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F7EA5" w14:textId="05001963" w:rsidR="00D0622A" w:rsidRPr="00160BA6" w:rsidRDefault="00DC08DE">
      <w:pPr>
        <w:rPr>
          <w:rFonts w:ascii="Arial" w:hAnsi="Arial" w:cs="Arial"/>
          <w:b/>
          <w:sz w:val="28"/>
          <w:szCs w:val="28"/>
        </w:rPr>
      </w:pPr>
      <w:r w:rsidRPr="00160BA6">
        <w:rPr>
          <w:rFonts w:ascii="Arial" w:hAnsi="Arial" w:cs="Arial"/>
          <w:b/>
          <w:sz w:val="28"/>
          <w:szCs w:val="28"/>
        </w:rPr>
        <w:t>1EN563</w:t>
      </w:r>
      <w:r w:rsidR="00D0622A" w:rsidRPr="00160BA6">
        <w:rPr>
          <w:rFonts w:ascii="Arial" w:hAnsi="Arial" w:cs="Arial"/>
          <w:b/>
          <w:sz w:val="28"/>
          <w:szCs w:val="28"/>
        </w:rPr>
        <w:tab/>
      </w:r>
      <w:r w:rsidR="006E237D" w:rsidRPr="00160BA6">
        <w:rPr>
          <w:rFonts w:ascii="Arial" w:hAnsi="Arial" w:cs="Arial"/>
          <w:b/>
          <w:sz w:val="28"/>
          <w:szCs w:val="28"/>
        </w:rPr>
        <w:t>ENGLISH HONOURS</w:t>
      </w:r>
      <w:r w:rsidR="006E237D" w:rsidRPr="00160BA6">
        <w:rPr>
          <w:rFonts w:ascii="Arial" w:hAnsi="Arial" w:cs="Arial"/>
          <w:b/>
          <w:sz w:val="28"/>
          <w:szCs w:val="28"/>
        </w:rPr>
        <w:tab/>
      </w:r>
      <w:r w:rsidR="006E237D" w:rsidRPr="00160BA6">
        <w:rPr>
          <w:rFonts w:ascii="Arial" w:hAnsi="Arial" w:cs="Arial"/>
          <w:b/>
          <w:sz w:val="28"/>
          <w:szCs w:val="28"/>
        </w:rPr>
        <w:tab/>
      </w:r>
      <w:r w:rsidRPr="00160BA6">
        <w:rPr>
          <w:rFonts w:ascii="Arial" w:hAnsi="Arial" w:cs="Arial"/>
          <w:b/>
          <w:sz w:val="28"/>
          <w:szCs w:val="28"/>
        </w:rPr>
        <w:t>DRAMA</w:t>
      </w:r>
      <w:r w:rsidR="001F7CF1" w:rsidRPr="00160BA6">
        <w:rPr>
          <w:rFonts w:ascii="Arial" w:hAnsi="Arial" w:cs="Arial"/>
          <w:b/>
          <w:sz w:val="28"/>
          <w:szCs w:val="28"/>
        </w:rPr>
        <w:tab/>
      </w:r>
      <w:r w:rsidR="001F7CF1" w:rsidRPr="00160BA6">
        <w:rPr>
          <w:rFonts w:ascii="Arial" w:hAnsi="Arial" w:cs="Arial"/>
          <w:b/>
          <w:sz w:val="28"/>
          <w:szCs w:val="28"/>
        </w:rPr>
        <w:tab/>
        <w:t>2020</w:t>
      </w:r>
    </w:p>
    <w:p w14:paraId="70FA5D4D" w14:textId="77777777" w:rsidR="00D0622A" w:rsidRPr="00160BA6" w:rsidRDefault="00D0622A">
      <w:pPr>
        <w:rPr>
          <w:rFonts w:ascii="Arial" w:hAnsi="Arial" w:cs="Arial"/>
          <w:b/>
          <w:sz w:val="24"/>
          <w:szCs w:val="24"/>
        </w:rPr>
      </w:pPr>
    </w:p>
    <w:p w14:paraId="01D323D8" w14:textId="2F98B6C3" w:rsidR="00D0622A" w:rsidRPr="00160BA6" w:rsidRDefault="001F7CF1" w:rsidP="006D0839">
      <w:pPr>
        <w:outlineLvl w:val="0"/>
        <w:rPr>
          <w:rFonts w:ascii="Arial" w:hAnsi="Arial" w:cs="Arial"/>
          <w:b/>
          <w:sz w:val="24"/>
          <w:szCs w:val="24"/>
        </w:rPr>
      </w:pPr>
      <w:r w:rsidRPr="00160BA6">
        <w:rPr>
          <w:rFonts w:ascii="Arial" w:hAnsi="Arial" w:cs="Arial"/>
          <w:b/>
          <w:sz w:val="28"/>
          <w:szCs w:val="28"/>
        </w:rPr>
        <w:t xml:space="preserve">Notes on </w:t>
      </w:r>
      <w:r w:rsidR="00D0622A" w:rsidRPr="00160BA6">
        <w:rPr>
          <w:rFonts w:ascii="Arial" w:hAnsi="Arial" w:cs="Arial"/>
          <w:b/>
          <w:sz w:val="28"/>
          <w:szCs w:val="28"/>
          <w:u w:val="single"/>
        </w:rPr>
        <w:t>The Duchess of Malfi</w:t>
      </w:r>
      <w:r w:rsidR="00D0622A" w:rsidRPr="00160BA6">
        <w:rPr>
          <w:rFonts w:ascii="Arial" w:hAnsi="Arial" w:cs="Arial"/>
          <w:b/>
          <w:sz w:val="28"/>
          <w:szCs w:val="28"/>
        </w:rPr>
        <w:t xml:space="preserve">, by John Webster     </w:t>
      </w:r>
    </w:p>
    <w:p w14:paraId="093F8085" w14:textId="77777777" w:rsidR="006E237D" w:rsidRPr="00160BA6" w:rsidRDefault="006E237D">
      <w:pPr>
        <w:rPr>
          <w:rFonts w:ascii="Arial" w:hAnsi="Arial" w:cs="Arial"/>
          <w:b/>
          <w:sz w:val="24"/>
          <w:szCs w:val="24"/>
        </w:rPr>
      </w:pPr>
    </w:p>
    <w:p w14:paraId="1C12D5E9" w14:textId="6738CDE4" w:rsidR="00D0622A" w:rsidRPr="00160BA6" w:rsidRDefault="00D0622A" w:rsidP="006D0839">
      <w:pPr>
        <w:outlineLvl w:val="0"/>
        <w:rPr>
          <w:rFonts w:ascii="Arial" w:hAnsi="Arial" w:cs="Arial"/>
          <w:b/>
          <w:sz w:val="24"/>
          <w:szCs w:val="24"/>
        </w:rPr>
      </w:pPr>
      <w:r w:rsidRPr="00160BA6">
        <w:rPr>
          <w:rFonts w:ascii="Arial" w:hAnsi="Arial" w:cs="Arial"/>
          <w:b/>
          <w:sz w:val="24"/>
          <w:szCs w:val="24"/>
        </w:rPr>
        <w:t>Lecturer: Prof Catherine Addison</w:t>
      </w:r>
    </w:p>
    <w:p w14:paraId="19A50738" w14:textId="77777777" w:rsidR="00D0622A" w:rsidRPr="00160BA6" w:rsidRDefault="00D0622A">
      <w:pPr>
        <w:rPr>
          <w:rFonts w:ascii="Arial" w:hAnsi="Arial" w:cs="Arial"/>
          <w:b/>
          <w:sz w:val="24"/>
          <w:szCs w:val="24"/>
        </w:rPr>
      </w:pPr>
    </w:p>
    <w:p w14:paraId="22A8A83F" w14:textId="77777777" w:rsidR="008711C1" w:rsidRPr="00160BA6" w:rsidRDefault="008711C1">
      <w:pPr>
        <w:rPr>
          <w:rFonts w:ascii="Arial" w:hAnsi="Arial" w:cs="Arial"/>
          <w:b/>
          <w:sz w:val="24"/>
          <w:szCs w:val="24"/>
        </w:rPr>
      </w:pPr>
    </w:p>
    <w:p w14:paraId="3EE2C80A" w14:textId="01FB8570" w:rsidR="009E354A" w:rsidRPr="00160BA6" w:rsidRDefault="006D0839" w:rsidP="006D0839">
      <w:pPr>
        <w:outlineLvl w:val="0"/>
        <w:rPr>
          <w:rFonts w:ascii="Arial" w:hAnsi="Arial" w:cs="Arial"/>
          <w:b/>
          <w:sz w:val="24"/>
          <w:szCs w:val="24"/>
        </w:rPr>
      </w:pPr>
      <w:r w:rsidRPr="00160BA6">
        <w:rPr>
          <w:rFonts w:ascii="Arial" w:hAnsi="Arial" w:cs="Arial"/>
          <w:b/>
          <w:sz w:val="24"/>
          <w:szCs w:val="24"/>
        </w:rPr>
        <w:t>INTRODUCTION</w:t>
      </w:r>
    </w:p>
    <w:p w14:paraId="140C0A1C" w14:textId="77777777" w:rsidR="009E354A" w:rsidRPr="00160BA6" w:rsidRDefault="009E354A">
      <w:pPr>
        <w:rPr>
          <w:rFonts w:ascii="Arial" w:hAnsi="Arial" w:cs="Arial"/>
          <w:b/>
          <w:sz w:val="24"/>
          <w:szCs w:val="24"/>
        </w:rPr>
      </w:pPr>
    </w:p>
    <w:p w14:paraId="480B61E9" w14:textId="4FCDE2A7" w:rsidR="00AD51CE" w:rsidRPr="00160BA6" w:rsidRDefault="009E354A" w:rsidP="008711C1">
      <w:pPr>
        <w:jc w:val="both"/>
        <w:rPr>
          <w:rFonts w:ascii="Arial" w:hAnsi="Arial" w:cs="Arial"/>
          <w:sz w:val="24"/>
          <w:szCs w:val="24"/>
        </w:rPr>
      </w:pPr>
      <w:r w:rsidRPr="00160BA6">
        <w:rPr>
          <w:rFonts w:ascii="Arial" w:hAnsi="Arial" w:cs="Arial"/>
          <w:sz w:val="24"/>
          <w:szCs w:val="24"/>
          <w:u w:val="single"/>
        </w:rPr>
        <w:t xml:space="preserve">The Duchess of Malfi </w:t>
      </w:r>
      <w:r w:rsidRPr="00160BA6">
        <w:rPr>
          <w:rFonts w:ascii="Arial" w:hAnsi="Arial" w:cs="Arial"/>
          <w:sz w:val="24"/>
          <w:szCs w:val="24"/>
        </w:rPr>
        <w:t xml:space="preserve">was written in the Jacobean period—in other words, during the reign of </w:t>
      </w:r>
      <w:r w:rsidR="0084154D" w:rsidRPr="00160BA6">
        <w:rPr>
          <w:rFonts w:ascii="Arial" w:hAnsi="Arial" w:cs="Arial"/>
          <w:sz w:val="24"/>
          <w:szCs w:val="24"/>
        </w:rPr>
        <w:t>King James I, who succeeded Q</w:t>
      </w:r>
      <w:r w:rsidR="008711C1" w:rsidRPr="00160BA6">
        <w:rPr>
          <w:rFonts w:ascii="Arial" w:hAnsi="Arial" w:cs="Arial"/>
          <w:sz w:val="24"/>
          <w:szCs w:val="24"/>
        </w:rPr>
        <w:t>ueen Elizabeth I as the English monarch in 1603. John Webster’s life and dramatic career overlapped with those of William Shakespeare, but he was much younger. (Shakespeare dates of birth and death are 1564-1616; Webster’s are 1580-1632</w:t>
      </w:r>
      <w:r w:rsidR="008F41FD" w:rsidRPr="00160BA6">
        <w:rPr>
          <w:rFonts w:ascii="Arial" w:hAnsi="Arial" w:cs="Arial"/>
          <w:sz w:val="24"/>
          <w:szCs w:val="24"/>
        </w:rPr>
        <w:t>.)</w:t>
      </w:r>
      <w:r w:rsidR="008711C1" w:rsidRPr="00160BA6">
        <w:rPr>
          <w:rFonts w:ascii="Arial" w:hAnsi="Arial" w:cs="Arial"/>
          <w:sz w:val="24"/>
          <w:szCs w:val="24"/>
        </w:rPr>
        <w:t xml:space="preserve"> </w:t>
      </w:r>
      <w:r w:rsidR="008711C1" w:rsidRPr="00160BA6">
        <w:rPr>
          <w:rFonts w:ascii="Arial" w:hAnsi="Arial" w:cs="Arial"/>
          <w:sz w:val="24"/>
          <w:szCs w:val="24"/>
          <w:u w:val="single"/>
        </w:rPr>
        <w:t>The Duchess of Malfi</w:t>
      </w:r>
      <w:r w:rsidR="008711C1" w:rsidRPr="00160BA6">
        <w:rPr>
          <w:rFonts w:ascii="Arial" w:hAnsi="Arial" w:cs="Arial"/>
          <w:sz w:val="24"/>
          <w:szCs w:val="24"/>
        </w:rPr>
        <w:t xml:space="preserve"> was first performed in 1613, only three years before Shakespeare’s death. This means that Webster was exposed to most of Shakespeare’s plays before writing </w:t>
      </w:r>
      <w:r w:rsidR="008711C1" w:rsidRPr="00160BA6">
        <w:rPr>
          <w:rFonts w:ascii="Arial" w:hAnsi="Arial" w:cs="Arial"/>
          <w:sz w:val="24"/>
          <w:szCs w:val="24"/>
          <w:u w:val="single"/>
        </w:rPr>
        <w:t>The Duchess</w:t>
      </w:r>
      <w:r w:rsidR="008711C1" w:rsidRPr="00160BA6">
        <w:rPr>
          <w:rFonts w:ascii="Arial" w:hAnsi="Arial" w:cs="Arial"/>
          <w:sz w:val="24"/>
          <w:szCs w:val="24"/>
        </w:rPr>
        <w:t xml:space="preserve">; and it is clearly influenced by Shakespeare. Echoes of Shakespeare’s plays, particularly </w:t>
      </w:r>
      <w:r w:rsidR="008711C1" w:rsidRPr="00160BA6">
        <w:rPr>
          <w:rFonts w:ascii="Arial" w:hAnsi="Arial" w:cs="Arial"/>
          <w:sz w:val="24"/>
          <w:szCs w:val="24"/>
          <w:u w:val="single"/>
        </w:rPr>
        <w:t>King Lear</w:t>
      </w:r>
      <w:r w:rsidR="008711C1" w:rsidRPr="00160BA6">
        <w:rPr>
          <w:rFonts w:ascii="Arial" w:hAnsi="Arial" w:cs="Arial"/>
          <w:sz w:val="24"/>
          <w:szCs w:val="24"/>
        </w:rPr>
        <w:t xml:space="preserve"> and other, later tragedies, are evident throughout </w:t>
      </w:r>
      <w:r w:rsidR="008711C1" w:rsidRPr="00160BA6">
        <w:rPr>
          <w:rFonts w:ascii="Arial" w:hAnsi="Arial" w:cs="Arial"/>
          <w:sz w:val="24"/>
          <w:szCs w:val="24"/>
          <w:u w:val="single"/>
        </w:rPr>
        <w:t>The Duchess</w:t>
      </w:r>
      <w:r w:rsidR="008711C1" w:rsidRPr="00160BA6">
        <w:rPr>
          <w:rFonts w:ascii="Arial" w:hAnsi="Arial" w:cs="Arial"/>
          <w:sz w:val="24"/>
          <w:szCs w:val="24"/>
        </w:rPr>
        <w:t xml:space="preserve">. </w:t>
      </w:r>
    </w:p>
    <w:p w14:paraId="694601E8" w14:textId="77777777" w:rsidR="00AD51CE" w:rsidRPr="00160BA6" w:rsidRDefault="00AD51CE" w:rsidP="008711C1">
      <w:pPr>
        <w:jc w:val="both"/>
        <w:rPr>
          <w:rFonts w:ascii="Arial" w:hAnsi="Arial" w:cs="Arial"/>
          <w:sz w:val="24"/>
          <w:szCs w:val="24"/>
        </w:rPr>
      </w:pPr>
    </w:p>
    <w:p w14:paraId="7689F112" w14:textId="14C8589B" w:rsidR="00AD51CE" w:rsidRPr="00160BA6" w:rsidRDefault="008711C1" w:rsidP="008711C1">
      <w:pPr>
        <w:jc w:val="both"/>
        <w:rPr>
          <w:rFonts w:ascii="Arial" w:hAnsi="Arial" w:cs="Arial"/>
          <w:sz w:val="24"/>
          <w:szCs w:val="24"/>
        </w:rPr>
      </w:pPr>
      <w:r w:rsidRPr="00160BA6">
        <w:rPr>
          <w:rFonts w:ascii="Arial" w:hAnsi="Arial" w:cs="Arial"/>
          <w:sz w:val="24"/>
          <w:szCs w:val="24"/>
        </w:rPr>
        <w:t>But Shakespeare was part of an earlier Engli</w:t>
      </w:r>
      <w:r w:rsidR="00AD51CE" w:rsidRPr="00160BA6">
        <w:rPr>
          <w:rFonts w:ascii="Arial" w:hAnsi="Arial" w:cs="Arial"/>
          <w:sz w:val="24"/>
          <w:szCs w:val="24"/>
        </w:rPr>
        <w:t xml:space="preserve">sh Renaissance than Webster. Shakespeare </w:t>
      </w:r>
      <w:r w:rsidRPr="00160BA6">
        <w:rPr>
          <w:rFonts w:ascii="Arial" w:hAnsi="Arial" w:cs="Arial"/>
          <w:sz w:val="24"/>
          <w:szCs w:val="24"/>
        </w:rPr>
        <w:t>was</w:t>
      </w:r>
      <w:r w:rsidR="00AD51CE" w:rsidRPr="00160BA6">
        <w:rPr>
          <w:rFonts w:ascii="Arial" w:hAnsi="Arial" w:cs="Arial"/>
          <w:sz w:val="24"/>
          <w:szCs w:val="24"/>
        </w:rPr>
        <w:t xml:space="preserve"> born and educated during the reign of Elizabeth, and he wrote and produced many of his plays in this Elizabethan period, too. Thus, even the bleakest of Shakespeare’s tragedies</w:t>
      </w:r>
      <w:r w:rsidRPr="00160BA6">
        <w:rPr>
          <w:rFonts w:ascii="Arial" w:hAnsi="Arial" w:cs="Arial"/>
          <w:sz w:val="24"/>
          <w:szCs w:val="24"/>
        </w:rPr>
        <w:t xml:space="preserve"> </w:t>
      </w:r>
      <w:r w:rsidR="00AD51CE" w:rsidRPr="00160BA6">
        <w:rPr>
          <w:rFonts w:ascii="Arial" w:hAnsi="Arial" w:cs="Arial"/>
          <w:sz w:val="24"/>
          <w:szCs w:val="24"/>
        </w:rPr>
        <w:t>seem to envisage a slightly more hopeful world than the worlds of Webster’s plays, in which corruption, cruelty and disillusion seem to reign almost supreme. By Webster’s time the Renaissance spirit seemed t</w:t>
      </w:r>
      <w:r w:rsidR="002A0ABC" w:rsidRPr="00160BA6">
        <w:rPr>
          <w:rFonts w:ascii="Arial" w:hAnsi="Arial" w:cs="Arial"/>
          <w:sz w:val="24"/>
          <w:szCs w:val="24"/>
        </w:rPr>
        <w:t xml:space="preserve">o have become </w:t>
      </w:r>
      <w:r w:rsidR="00AD51CE" w:rsidRPr="00160BA6">
        <w:rPr>
          <w:rFonts w:ascii="Arial" w:hAnsi="Arial" w:cs="Arial"/>
          <w:sz w:val="24"/>
          <w:szCs w:val="24"/>
        </w:rPr>
        <w:t xml:space="preserve">stagnant and the world of politics </w:t>
      </w:r>
      <w:r w:rsidR="002A0ABC" w:rsidRPr="00160BA6">
        <w:rPr>
          <w:rFonts w:ascii="Arial" w:hAnsi="Arial" w:cs="Arial"/>
          <w:sz w:val="24"/>
          <w:szCs w:val="24"/>
        </w:rPr>
        <w:t>and culture</w:t>
      </w:r>
      <w:r w:rsidR="00AD51CE" w:rsidRPr="00160BA6">
        <w:rPr>
          <w:rFonts w:ascii="Arial" w:hAnsi="Arial" w:cs="Arial"/>
          <w:sz w:val="24"/>
          <w:szCs w:val="24"/>
        </w:rPr>
        <w:t xml:space="preserve"> to have reached a stage of decadence, or belatedness. Strange and cynical characters like the assassin Bosola would not be at home in Shakespeare’s plays. </w:t>
      </w:r>
      <w:r w:rsidR="002A0ABC" w:rsidRPr="00160BA6">
        <w:rPr>
          <w:rFonts w:ascii="Arial" w:hAnsi="Arial" w:cs="Arial"/>
          <w:sz w:val="24"/>
          <w:szCs w:val="24"/>
        </w:rPr>
        <w:t xml:space="preserve">Webster is also ahead of Shakespeare in his creation of </w:t>
      </w:r>
      <w:r w:rsidR="00AD51CE" w:rsidRPr="00160BA6">
        <w:rPr>
          <w:rFonts w:ascii="Arial" w:hAnsi="Arial" w:cs="Arial"/>
          <w:sz w:val="24"/>
          <w:szCs w:val="24"/>
        </w:rPr>
        <w:t xml:space="preserve">a female tragic hero in </w:t>
      </w:r>
      <w:r w:rsidR="00AD51CE" w:rsidRPr="00160BA6">
        <w:rPr>
          <w:rFonts w:ascii="Arial" w:hAnsi="Arial" w:cs="Arial"/>
          <w:sz w:val="24"/>
          <w:szCs w:val="24"/>
          <w:u w:val="single"/>
        </w:rPr>
        <w:t>The Duchess of Malfi</w:t>
      </w:r>
      <w:r w:rsidR="00AD51CE" w:rsidRPr="00160BA6">
        <w:rPr>
          <w:rFonts w:ascii="Arial" w:hAnsi="Arial" w:cs="Arial"/>
          <w:sz w:val="24"/>
          <w:szCs w:val="24"/>
        </w:rPr>
        <w:t xml:space="preserve">—a type of character that Shakespeare never really produced. The female protagonists in Shakespeare’s tragedies are always part of a pair, such as those in </w:t>
      </w:r>
      <w:r w:rsidR="00AD51CE" w:rsidRPr="00160BA6">
        <w:rPr>
          <w:rFonts w:ascii="Arial" w:hAnsi="Arial" w:cs="Arial"/>
          <w:sz w:val="24"/>
          <w:szCs w:val="24"/>
          <w:u w:val="single"/>
        </w:rPr>
        <w:t>Antony and Cleopatra</w:t>
      </w:r>
      <w:r w:rsidR="00AD51CE" w:rsidRPr="00160BA6">
        <w:rPr>
          <w:rFonts w:ascii="Arial" w:hAnsi="Arial" w:cs="Arial"/>
          <w:sz w:val="24"/>
          <w:szCs w:val="24"/>
        </w:rPr>
        <w:t xml:space="preserve">, </w:t>
      </w:r>
      <w:r w:rsidR="00AD51CE" w:rsidRPr="00160BA6">
        <w:rPr>
          <w:rFonts w:ascii="Arial" w:hAnsi="Arial" w:cs="Arial"/>
          <w:sz w:val="24"/>
          <w:szCs w:val="24"/>
          <w:u w:val="single"/>
        </w:rPr>
        <w:t>Romeo and Juliet</w:t>
      </w:r>
      <w:r w:rsidR="00AD51CE" w:rsidRPr="00160BA6">
        <w:rPr>
          <w:rFonts w:ascii="Arial" w:hAnsi="Arial" w:cs="Arial"/>
          <w:sz w:val="24"/>
          <w:szCs w:val="24"/>
        </w:rPr>
        <w:t xml:space="preserve">, </w:t>
      </w:r>
      <w:r w:rsidR="00AD51CE" w:rsidRPr="00160BA6">
        <w:rPr>
          <w:rFonts w:ascii="Arial" w:hAnsi="Arial" w:cs="Arial"/>
          <w:sz w:val="24"/>
          <w:szCs w:val="24"/>
          <w:u w:val="single"/>
        </w:rPr>
        <w:t>Troilus and Cressida</w:t>
      </w:r>
      <w:r w:rsidR="00AD51CE" w:rsidRPr="00160BA6">
        <w:rPr>
          <w:rFonts w:ascii="Arial" w:hAnsi="Arial" w:cs="Arial"/>
          <w:sz w:val="24"/>
          <w:szCs w:val="24"/>
        </w:rPr>
        <w:t xml:space="preserve">. </w:t>
      </w:r>
      <w:r w:rsidR="002A4EDC" w:rsidRPr="00160BA6">
        <w:rPr>
          <w:rFonts w:ascii="Arial" w:hAnsi="Arial" w:cs="Arial"/>
          <w:sz w:val="24"/>
          <w:szCs w:val="24"/>
        </w:rPr>
        <w:t>Webster’s unnamed Duchess stands alone as protagonist of her own tragedy.</w:t>
      </w:r>
    </w:p>
    <w:p w14:paraId="1D20F2B7" w14:textId="77777777" w:rsidR="009E354A" w:rsidRPr="00160BA6" w:rsidRDefault="009E354A" w:rsidP="008711C1">
      <w:pPr>
        <w:jc w:val="both"/>
        <w:rPr>
          <w:rFonts w:ascii="Arial" w:hAnsi="Arial" w:cs="Arial"/>
          <w:b/>
          <w:sz w:val="24"/>
          <w:szCs w:val="24"/>
        </w:rPr>
      </w:pPr>
    </w:p>
    <w:p w14:paraId="3DC40DB4" w14:textId="77777777" w:rsidR="00AD51CE" w:rsidRPr="00160BA6" w:rsidRDefault="00AD51CE" w:rsidP="008711C1">
      <w:pPr>
        <w:jc w:val="both"/>
        <w:rPr>
          <w:rFonts w:ascii="Arial" w:hAnsi="Arial" w:cs="Arial"/>
          <w:b/>
          <w:sz w:val="24"/>
          <w:szCs w:val="24"/>
        </w:rPr>
      </w:pPr>
    </w:p>
    <w:p w14:paraId="599BC23E" w14:textId="4E9E8449" w:rsidR="002A0ABC" w:rsidRPr="00160BA6" w:rsidRDefault="006D0839" w:rsidP="006D0839">
      <w:pPr>
        <w:jc w:val="both"/>
        <w:outlineLvl w:val="0"/>
        <w:rPr>
          <w:rFonts w:ascii="Arial" w:hAnsi="Arial" w:cs="Arial"/>
          <w:b/>
          <w:sz w:val="24"/>
          <w:szCs w:val="24"/>
          <w:lang w:val="en-US"/>
        </w:rPr>
      </w:pPr>
      <w:r w:rsidRPr="00160BA6">
        <w:rPr>
          <w:rFonts w:ascii="Arial" w:hAnsi="Arial" w:cs="Arial"/>
          <w:b/>
          <w:sz w:val="24"/>
          <w:szCs w:val="24"/>
          <w:lang w:val="en-US"/>
        </w:rPr>
        <w:t>TRAGEDY</w:t>
      </w:r>
    </w:p>
    <w:p w14:paraId="4777A9D4" w14:textId="77777777" w:rsidR="002A0ABC" w:rsidRPr="00160BA6" w:rsidRDefault="002A0ABC" w:rsidP="002A0ABC">
      <w:pPr>
        <w:jc w:val="both"/>
        <w:rPr>
          <w:rFonts w:ascii="Arial" w:hAnsi="Arial" w:cs="Arial"/>
          <w:b/>
          <w:sz w:val="24"/>
          <w:szCs w:val="24"/>
          <w:lang w:val="en-US"/>
        </w:rPr>
      </w:pPr>
    </w:p>
    <w:p w14:paraId="54BAF3AB" w14:textId="61CE86B4" w:rsidR="002A0ABC" w:rsidRPr="00160BA6" w:rsidRDefault="002A0ABC" w:rsidP="002A0ABC">
      <w:pPr>
        <w:jc w:val="both"/>
        <w:rPr>
          <w:rFonts w:ascii="Arial" w:hAnsi="Arial" w:cs="Arial"/>
          <w:sz w:val="24"/>
          <w:szCs w:val="24"/>
          <w:lang w:val="en-US"/>
        </w:rPr>
      </w:pPr>
      <w:r w:rsidRPr="00160BA6">
        <w:rPr>
          <w:rFonts w:ascii="Arial" w:hAnsi="Arial" w:cs="Arial"/>
          <w:sz w:val="24"/>
          <w:szCs w:val="24"/>
          <w:lang w:val="en-US"/>
        </w:rPr>
        <w:t xml:space="preserve">You have already studied some tragedy in your undergraduate English literature classes, as well as </w:t>
      </w:r>
      <w:r w:rsidR="00D771A1" w:rsidRPr="00160BA6">
        <w:rPr>
          <w:rFonts w:ascii="Arial" w:hAnsi="Arial" w:cs="Arial"/>
          <w:sz w:val="24"/>
          <w:szCs w:val="24"/>
          <w:lang w:val="en-US"/>
        </w:rPr>
        <w:t>some of the Honours Drama classes this year</w:t>
      </w:r>
      <w:r w:rsidRPr="00160BA6">
        <w:rPr>
          <w:rFonts w:ascii="Arial" w:hAnsi="Arial" w:cs="Arial"/>
          <w:sz w:val="24"/>
          <w:szCs w:val="24"/>
          <w:lang w:val="en-US"/>
        </w:rPr>
        <w:t xml:space="preserve">. </w:t>
      </w:r>
      <w:r w:rsidR="00D771A1" w:rsidRPr="00160BA6">
        <w:rPr>
          <w:rFonts w:ascii="Arial" w:hAnsi="Arial" w:cs="Arial"/>
          <w:sz w:val="24"/>
          <w:szCs w:val="24"/>
          <w:u w:val="single"/>
          <w:lang w:val="en-US"/>
        </w:rPr>
        <w:t>Oedipus the King</w:t>
      </w:r>
      <w:r w:rsidR="00D771A1" w:rsidRPr="00160BA6">
        <w:rPr>
          <w:rFonts w:ascii="Arial" w:hAnsi="Arial" w:cs="Arial"/>
          <w:sz w:val="24"/>
          <w:szCs w:val="24"/>
          <w:lang w:val="en-US"/>
        </w:rPr>
        <w:t xml:space="preserve">, </w:t>
      </w:r>
      <w:r w:rsidR="00D771A1" w:rsidRPr="00160BA6">
        <w:rPr>
          <w:rFonts w:ascii="Arial" w:hAnsi="Arial" w:cs="Arial"/>
          <w:sz w:val="24"/>
          <w:szCs w:val="24"/>
          <w:u w:val="single"/>
          <w:lang w:val="en-US"/>
        </w:rPr>
        <w:t>Antigone</w:t>
      </w:r>
      <w:r w:rsidR="00D771A1" w:rsidRPr="00160BA6">
        <w:rPr>
          <w:rFonts w:ascii="Arial" w:hAnsi="Arial" w:cs="Arial"/>
          <w:sz w:val="24"/>
          <w:szCs w:val="24"/>
          <w:lang w:val="en-US"/>
        </w:rPr>
        <w:t xml:space="preserve">, </w:t>
      </w:r>
      <w:r w:rsidR="00DA42F1" w:rsidRPr="00160BA6">
        <w:rPr>
          <w:rFonts w:ascii="Arial" w:hAnsi="Arial" w:cs="Arial"/>
          <w:sz w:val="24"/>
          <w:szCs w:val="24"/>
          <w:u w:val="single"/>
          <w:lang w:val="en-US"/>
        </w:rPr>
        <w:t>The Spanish Tragedy</w:t>
      </w:r>
      <w:r w:rsidR="00DA42F1" w:rsidRPr="00160BA6">
        <w:rPr>
          <w:rFonts w:ascii="Arial" w:hAnsi="Arial" w:cs="Arial"/>
          <w:sz w:val="24"/>
          <w:szCs w:val="24"/>
          <w:lang w:val="en-US"/>
        </w:rPr>
        <w:t xml:space="preserve">, </w:t>
      </w:r>
      <w:r w:rsidRPr="00160BA6">
        <w:rPr>
          <w:rFonts w:ascii="Arial" w:hAnsi="Arial" w:cs="Arial"/>
          <w:sz w:val="24"/>
          <w:szCs w:val="24"/>
          <w:u w:val="single"/>
          <w:lang w:val="en-US"/>
        </w:rPr>
        <w:t>Macbeth</w:t>
      </w:r>
      <w:r w:rsidRPr="00160BA6">
        <w:rPr>
          <w:rFonts w:ascii="Arial" w:hAnsi="Arial" w:cs="Arial"/>
          <w:sz w:val="24"/>
          <w:szCs w:val="24"/>
          <w:lang w:val="en-US"/>
        </w:rPr>
        <w:t xml:space="preserve">, </w:t>
      </w:r>
      <w:r w:rsidRPr="00160BA6">
        <w:rPr>
          <w:rFonts w:ascii="Arial" w:hAnsi="Arial" w:cs="Arial"/>
          <w:sz w:val="24"/>
          <w:szCs w:val="24"/>
          <w:u w:val="single"/>
          <w:lang w:val="en-US"/>
        </w:rPr>
        <w:t>Julius Caesar</w:t>
      </w:r>
      <w:r w:rsidRPr="00160BA6">
        <w:rPr>
          <w:rFonts w:ascii="Arial" w:hAnsi="Arial" w:cs="Arial"/>
          <w:sz w:val="24"/>
          <w:szCs w:val="24"/>
          <w:lang w:val="en-US"/>
        </w:rPr>
        <w:t xml:space="preserve">, </w:t>
      </w:r>
      <w:r w:rsidRPr="00160BA6">
        <w:rPr>
          <w:rFonts w:ascii="Arial" w:hAnsi="Arial" w:cs="Arial"/>
          <w:sz w:val="24"/>
          <w:szCs w:val="24"/>
          <w:u w:val="single"/>
          <w:lang w:val="en-US"/>
        </w:rPr>
        <w:t>Othello</w:t>
      </w:r>
      <w:r w:rsidRPr="00160BA6">
        <w:rPr>
          <w:rFonts w:ascii="Arial" w:hAnsi="Arial" w:cs="Arial"/>
          <w:sz w:val="24"/>
          <w:szCs w:val="24"/>
          <w:lang w:val="en-US"/>
        </w:rPr>
        <w:t xml:space="preserve">, </w:t>
      </w:r>
      <w:r w:rsidRPr="00160BA6">
        <w:rPr>
          <w:rFonts w:ascii="Arial" w:hAnsi="Arial" w:cs="Arial"/>
          <w:sz w:val="24"/>
          <w:szCs w:val="24"/>
          <w:u w:val="single"/>
          <w:lang w:val="en-US"/>
        </w:rPr>
        <w:t>Doctor Faustus</w:t>
      </w:r>
      <w:r w:rsidR="00DA42F1" w:rsidRPr="00160BA6">
        <w:rPr>
          <w:rFonts w:ascii="Arial" w:hAnsi="Arial" w:cs="Arial"/>
          <w:sz w:val="24"/>
          <w:szCs w:val="24"/>
          <w:lang w:val="en-US"/>
        </w:rPr>
        <w:t>,</w:t>
      </w:r>
      <w:r w:rsidRPr="00160BA6">
        <w:rPr>
          <w:rFonts w:ascii="Arial" w:hAnsi="Arial" w:cs="Arial"/>
          <w:sz w:val="24"/>
          <w:szCs w:val="24"/>
          <w:lang w:val="en-US"/>
        </w:rPr>
        <w:t xml:space="preserve"> </w:t>
      </w:r>
      <w:r w:rsidRPr="00160BA6">
        <w:rPr>
          <w:rFonts w:ascii="Arial" w:hAnsi="Arial" w:cs="Arial"/>
          <w:sz w:val="24"/>
          <w:szCs w:val="24"/>
          <w:u w:val="single"/>
          <w:lang w:val="en-US"/>
        </w:rPr>
        <w:t>Hamle</w:t>
      </w:r>
      <w:r w:rsidRPr="00160BA6">
        <w:rPr>
          <w:rFonts w:ascii="Arial" w:hAnsi="Arial" w:cs="Arial"/>
          <w:sz w:val="24"/>
          <w:szCs w:val="24"/>
          <w:lang w:val="en-US"/>
        </w:rPr>
        <w:t xml:space="preserve">t </w:t>
      </w:r>
      <w:r w:rsidR="00DA42F1" w:rsidRPr="00160BA6">
        <w:rPr>
          <w:rFonts w:ascii="Arial" w:hAnsi="Arial" w:cs="Arial"/>
          <w:sz w:val="24"/>
          <w:szCs w:val="24"/>
          <w:lang w:val="en-US"/>
        </w:rPr>
        <w:t xml:space="preserve">and </w:t>
      </w:r>
      <w:r w:rsidR="00DA42F1" w:rsidRPr="00160BA6">
        <w:rPr>
          <w:rFonts w:ascii="Arial" w:hAnsi="Arial" w:cs="Arial"/>
          <w:sz w:val="24"/>
          <w:szCs w:val="24"/>
          <w:u w:val="single"/>
          <w:lang w:val="en-US"/>
        </w:rPr>
        <w:t>King Lear</w:t>
      </w:r>
      <w:r w:rsidR="00DA42F1" w:rsidRPr="00160BA6">
        <w:rPr>
          <w:rFonts w:ascii="Arial" w:hAnsi="Arial" w:cs="Arial"/>
          <w:sz w:val="24"/>
          <w:szCs w:val="24"/>
          <w:lang w:val="en-US"/>
        </w:rPr>
        <w:t xml:space="preserve"> are all familiar to</w:t>
      </w:r>
      <w:r w:rsidRPr="00160BA6">
        <w:rPr>
          <w:rFonts w:ascii="Arial" w:hAnsi="Arial" w:cs="Arial"/>
          <w:sz w:val="24"/>
          <w:szCs w:val="24"/>
          <w:lang w:val="en-US"/>
        </w:rPr>
        <w:t xml:space="preserve"> many of you. Tragedy was in fact invented by Greek playwrights in Athens in about the sixth century BC. The most important of these were the fifth-century dramatists, Sophocles, Euripides and Aeschylus. After he had watched plays by these award-winning tragedians, the great philosopher Aristotle, who lived in the same city at the same time, theorised about tragedy in his </w:t>
      </w:r>
      <w:r w:rsidRPr="00160BA6">
        <w:rPr>
          <w:rFonts w:ascii="Arial" w:hAnsi="Arial" w:cs="Arial"/>
          <w:sz w:val="24"/>
          <w:szCs w:val="24"/>
          <w:u w:val="single"/>
          <w:lang w:val="en-US"/>
        </w:rPr>
        <w:t>Poetics</w:t>
      </w:r>
      <w:r w:rsidRPr="00160BA6">
        <w:rPr>
          <w:rFonts w:ascii="Arial" w:hAnsi="Arial" w:cs="Arial"/>
          <w:sz w:val="24"/>
          <w:szCs w:val="24"/>
          <w:lang w:val="en-US"/>
        </w:rPr>
        <w:t xml:space="preserve">. Even today, theorists quote from the </w:t>
      </w:r>
      <w:r w:rsidRPr="00160BA6">
        <w:rPr>
          <w:rFonts w:ascii="Arial" w:hAnsi="Arial" w:cs="Arial"/>
          <w:sz w:val="24"/>
          <w:szCs w:val="24"/>
          <w:u w:val="single"/>
          <w:lang w:val="en-US"/>
        </w:rPr>
        <w:t>Poetics</w:t>
      </w:r>
      <w:r w:rsidRPr="00160BA6">
        <w:rPr>
          <w:rFonts w:ascii="Arial" w:hAnsi="Arial" w:cs="Arial"/>
          <w:sz w:val="24"/>
          <w:szCs w:val="24"/>
          <w:lang w:val="en-US"/>
        </w:rPr>
        <w:t xml:space="preserve"> when they are making broad claims about what tragedy is and even about what it has evolved into. </w:t>
      </w:r>
    </w:p>
    <w:p w14:paraId="2322D62B" w14:textId="77777777" w:rsidR="002A0ABC" w:rsidRPr="00160BA6" w:rsidRDefault="002A0ABC" w:rsidP="002A0ABC">
      <w:pPr>
        <w:jc w:val="both"/>
        <w:rPr>
          <w:rFonts w:ascii="Arial" w:hAnsi="Arial" w:cs="Arial"/>
          <w:sz w:val="24"/>
          <w:szCs w:val="24"/>
          <w:lang w:val="en-US"/>
        </w:rPr>
      </w:pPr>
    </w:p>
    <w:p w14:paraId="0A7EEA72" w14:textId="77777777" w:rsidR="002A0ABC" w:rsidRPr="00160BA6" w:rsidRDefault="002A0ABC" w:rsidP="002A0ABC">
      <w:pPr>
        <w:jc w:val="both"/>
        <w:rPr>
          <w:rFonts w:ascii="Arial" w:hAnsi="Arial" w:cs="Arial"/>
          <w:sz w:val="24"/>
          <w:szCs w:val="24"/>
          <w:lang w:val="en-US"/>
        </w:rPr>
      </w:pPr>
      <w:r w:rsidRPr="00160BA6">
        <w:rPr>
          <w:rFonts w:ascii="Arial" w:hAnsi="Arial" w:cs="Arial"/>
          <w:sz w:val="24"/>
          <w:szCs w:val="24"/>
          <w:lang w:val="en-US"/>
        </w:rPr>
        <w:t xml:space="preserve">The following long quotation is the first part of the entry on ‘Tragedy’ from M. H. Abrams, 1971, </w:t>
      </w:r>
      <w:r w:rsidRPr="00160BA6">
        <w:rPr>
          <w:rFonts w:ascii="Arial" w:hAnsi="Arial" w:cs="Arial"/>
          <w:sz w:val="24"/>
          <w:szCs w:val="24"/>
          <w:u w:val="single"/>
          <w:lang w:val="en-US"/>
        </w:rPr>
        <w:t>A Glossary of Literary Terms</w:t>
      </w:r>
      <w:r w:rsidRPr="00160BA6">
        <w:rPr>
          <w:rFonts w:ascii="Arial" w:hAnsi="Arial" w:cs="Arial"/>
          <w:sz w:val="24"/>
          <w:szCs w:val="24"/>
          <w:lang w:val="en-US"/>
        </w:rPr>
        <w:t xml:space="preserve"> (3</w:t>
      </w:r>
      <w:r w:rsidRPr="00160BA6">
        <w:rPr>
          <w:rFonts w:ascii="Arial" w:hAnsi="Arial" w:cs="Arial"/>
          <w:sz w:val="24"/>
          <w:szCs w:val="24"/>
          <w:vertAlign w:val="superscript"/>
          <w:lang w:val="en-US"/>
        </w:rPr>
        <w:t>rd</w:t>
      </w:r>
      <w:r w:rsidRPr="00160BA6">
        <w:rPr>
          <w:rFonts w:ascii="Arial" w:hAnsi="Arial" w:cs="Arial"/>
          <w:sz w:val="24"/>
          <w:szCs w:val="24"/>
          <w:lang w:val="en-US"/>
        </w:rPr>
        <w:t xml:space="preserve"> edition), Madras: Macmillan, 173-</w:t>
      </w:r>
      <w:r w:rsidRPr="00160BA6">
        <w:rPr>
          <w:rFonts w:ascii="Arial" w:hAnsi="Arial" w:cs="Arial"/>
          <w:sz w:val="24"/>
          <w:szCs w:val="24"/>
          <w:lang w:val="en-US"/>
        </w:rPr>
        <w:lastRenderedPageBreak/>
        <w:t>174. He explains Aristotle’s theory quite clearly. Please pay particular attention to the last paragraph:</w:t>
      </w:r>
    </w:p>
    <w:p w14:paraId="41F4BB15" w14:textId="77777777" w:rsidR="002A0ABC" w:rsidRPr="00160BA6" w:rsidRDefault="002A0ABC" w:rsidP="002A0ABC">
      <w:pPr>
        <w:jc w:val="both"/>
        <w:rPr>
          <w:rFonts w:ascii="Arial" w:hAnsi="Arial" w:cs="Arial"/>
          <w:sz w:val="24"/>
          <w:szCs w:val="24"/>
          <w:lang w:val="en-US"/>
        </w:rPr>
      </w:pPr>
    </w:p>
    <w:p w14:paraId="64B9D9C9" w14:textId="77777777" w:rsidR="002A0ABC" w:rsidRPr="00160BA6" w:rsidRDefault="002A0ABC" w:rsidP="006D0839">
      <w:pPr>
        <w:ind w:left="567" w:right="567"/>
        <w:jc w:val="both"/>
        <w:rPr>
          <w:rFonts w:ascii="Arial" w:hAnsi="Arial" w:cs="Arial"/>
          <w:sz w:val="24"/>
          <w:szCs w:val="24"/>
          <w:lang w:val="en-US"/>
        </w:rPr>
      </w:pPr>
      <w:r w:rsidRPr="00160BA6">
        <w:rPr>
          <w:rFonts w:ascii="Arial" w:hAnsi="Arial" w:cs="Arial"/>
          <w:sz w:val="24"/>
          <w:szCs w:val="24"/>
          <w:lang w:val="en-US"/>
        </w:rPr>
        <w:t xml:space="preserve">TRAGEDY. The term is broadly applied to literary, and especially to dramatic, representations of serious and important actions which turn out disastrously for the chief character. Detailed discussions of the tragic form properly begin — although they should not end — with Aristotle’s classic analysis in the </w:t>
      </w:r>
      <w:r w:rsidRPr="00160BA6">
        <w:rPr>
          <w:rFonts w:ascii="Arial" w:hAnsi="Arial" w:cs="Arial"/>
          <w:sz w:val="24"/>
          <w:szCs w:val="24"/>
          <w:u w:val="single"/>
          <w:lang w:val="en-US"/>
        </w:rPr>
        <w:t>Poetics</w:t>
      </w:r>
      <w:r w:rsidRPr="00160BA6">
        <w:rPr>
          <w:rFonts w:ascii="Arial" w:hAnsi="Arial" w:cs="Arial"/>
          <w:sz w:val="24"/>
          <w:szCs w:val="24"/>
          <w:lang w:val="en-US"/>
        </w:rPr>
        <w:t xml:space="preserve">. Aristotle based his theory on induction from the only examples available to him, the tragedies of Greek dramatists such as Aeschylus, Sophocles, and Euripides. In the subsequent two thousand years and more, many new and artistically effective types of serious plots ending in a catastrophe have been developed — types that Aristotle had no way of foreseeing. The innumerable attempts to stretch Aristotle’s analysis to apply to all later tragic forms serve merely to blur his critical categories and to obscure important differences among diverse types of tragic plays. When flexibly managed, however, Aristotle’s concepts apply in some part to many tragic plots, and they serve at least as a suggestive starting point for establishing the differentiae of the various non-Aristotelian modes of tragic construction. </w:t>
      </w:r>
    </w:p>
    <w:p w14:paraId="48E4E6F6" w14:textId="77777777" w:rsidR="002A0ABC" w:rsidRPr="00160BA6" w:rsidRDefault="002A0ABC" w:rsidP="002A0ABC">
      <w:pPr>
        <w:jc w:val="both"/>
        <w:rPr>
          <w:rFonts w:ascii="Arial" w:hAnsi="Arial" w:cs="Arial"/>
          <w:sz w:val="24"/>
          <w:szCs w:val="24"/>
          <w:lang w:val="en-US"/>
        </w:rPr>
      </w:pPr>
    </w:p>
    <w:p w14:paraId="107D3746" w14:textId="0C45D6E1" w:rsidR="002A0ABC" w:rsidRPr="00160BA6" w:rsidRDefault="002A0ABC" w:rsidP="006D0839">
      <w:pPr>
        <w:ind w:left="567" w:right="567"/>
        <w:jc w:val="both"/>
        <w:rPr>
          <w:rFonts w:ascii="Arial" w:hAnsi="Arial" w:cs="Arial"/>
          <w:sz w:val="24"/>
          <w:szCs w:val="24"/>
          <w:lang w:val="en-US"/>
        </w:rPr>
      </w:pPr>
      <w:r w:rsidRPr="00160BA6">
        <w:rPr>
          <w:rFonts w:ascii="Arial" w:hAnsi="Arial" w:cs="Arial"/>
          <w:sz w:val="24"/>
          <w:szCs w:val="24"/>
          <w:lang w:val="en-US"/>
        </w:rPr>
        <w:t xml:space="preserve">Aristotle defined tragedy as </w:t>
      </w:r>
      <w:r w:rsidR="006D0839" w:rsidRPr="00160BA6">
        <w:rPr>
          <w:rFonts w:ascii="Arial" w:hAnsi="Arial" w:cs="Arial"/>
          <w:sz w:val="24"/>
          <w:szCs w:val="24"/>
          <w:lang w:val="en-US"/>
        </w:rPr>
        <w:t>‘</w:t>
      </w:r>
      <w:r w:rsidRPr="00160BA6">
        <w:rPr>
          <w:rFonts w:ascii="Arial" w:hAnsi="Arial" w:cs="Arial"/>
          <w:sz w:val="24"/>
          <w:szCs w:val="24"/>
          <w:lang w:val="en-US"/>
        </w:rPr>
        <w:t>the imitation of an action that is serious and also, as having magnitude, complete in itself,</w:t>
      </w:r>
      <w:r w:rsidR="006D0839" w:rsidRPr="00160BA6">
        <w:rPr>
          <w:rFonts w:ascii="Arial" w:hAnsi="Arial" w:cs="Arial"/>
          <w:sz w:val="24"/>
          <w:szCs w:val="24"/>
          <w:lang w:val="en-US"/>
        </w:rPr>
        <w:t>’</w:t>
      </w:r>
      <w:r w:rsidRPr="00160BA6">
        <w:rPr>
          <w:rFonts w:ascii="Arial" w:hAnsi="Arial" w:cs="Arial"/>
          <w:sz w:val="24"/>
          <w:szCs w:val="24"/>
          <w:lang w:val="en-US"/>
        </w:rPr>
        <w:t xml:space="preserve"> in the medium of poetic language, and in the manner of dramatic rather than narrative presentation, incorporating </w:t>
      </w:r>
      <w:r w:rsidR="006D0839" w:rsidRPr="00160BA6">
        <w:rPr>
          <w:rFonts w:ascii="Arial" w:hAnsi="Arial" w:cs="Arial"/>
          <w:sz w:val="24"/>
          <w:szCs w:val="24"/>
          <w:lang w:val="en-US"/>
        </w:rPr>
        <w:t>‘</w:t>
      </w:r>
      <w:r w:rsidRPr="00160BA6">
        <w:rPr>
          <w:rFonts w:ascii="Arial" w:hAnsi="Arial" w:cs="Arial"/>
          <w:sz w:val="24"/>
          <w:szCs w:val="24"/>
          <w:lang w:val="en-US"/>
        </w:rPr>
        <w:t>incidents arousing pity and fear, wherewith to accomplish the catharsis of such emotions.</w:t>
      </w:r>
      <w:r w:rsidR="006D0839" w:rsidRPr="00160BA6">
        <w:rPr>
          <w:rFonts w:ascii="Arial" w:hAnsi="Arial" w:cs="Arial"/>
          <w:sz w:val="24"/>
          <w:szCs w:val="24"/>
          <w:lang w:val="en-US"/>
        </w:rPr>
        <w:t>’</w:t>
      </w:r>
      <w:r w:rsidRPr="00160BA6">
        <w:rPr>
          <w:rFonts w:ascii="Arial" w:hAnsi="Arial" w:cs="Arial"/>
          <w:sz w:val="24"/>
          <w:szCs w:val="24"/>
          <w:lang w:val="en-US"/>
        </w:rPr>
        <w:t xml:space="preserve"> Precisely how to interpret Aristotle’s catharsis— which in Greek signifies </w:t>
      </w:r>
      <w:r w:rsidR="006D0839" w:rsidRPr="00160BA6">
        <w:rPr>
          <w:rFonts w:ascii="Arial" w:hAnsi="Arial" w:cs="Arial"/>
          <w:sz w:val="24"/>
          <w:szCs w:val="24"/>
          <w:lang w:val="en-US"/>
        </w:rPr>
        <w:t>‘</w:t>
      </w:r>
      <w:r w:rsidRPr="00160BA6">
        <w:rPr>
          <w:rFonts w:ascii="Arial" w:hAnsi="Arial" w:cs="Arial"/>
          <w:sz w:val="24"/>
          <w:szCs w:val="24"/>
          <w:lang w:val="en-US"/>
        </w:rPr>
        <w:t>purgation,</w:t>
      </w:r>
      <w:r w:rsidR="006D0839" w:rsidRPr="00160BA6">
        <w:rPr>
          <w:rFonts w:ascii="Arial" w:hAnsi="Arial" w:cs="Arial"/>
          <w:sz w:val="24"/>
          <w:szCs w:val="24"/>
          <w:lang w:val="en-US"/>
        </w:rPr>
        <w:t>’</w:t>
      </w:r>
      <w:r w:rsidRPr="00160BA6">
        <w:rPr>
          <w:rFonts w:ascii="Arial" w:hAnsi="Arial" w:cs="Arial"/>
          <w:sz w:val="24"/>
          <w:szCs w:val="24"/>
          <w:lang w:val="en-US"/>
        </w:rPr>
        <w:t xml:space="preserve"> or </w:t>
      </w:r>
      <w:r w:rsidR="006D0839" w:rsidRPr="00160BA6">
        <w:rPr>
          <w:rFonts w:ascii="Arial" w:hAnsi="Arial" w:cs="Arial"/>
          <w:sz w:val="24"/>
          <w:szCs w:val="24"/>
          <w:lang w:val="en-US"/>
        </w:rPr>
        <w:t>‘</w:t>
      </w:r>
      <w:r w:rsidRPr="00160BA6">
        <w:rPr>
          <w:rFonts w:ascii="Arial" w:hAnsi="Arial" w:cs="Arial"/>
          <w:sz w:val="24"/>
          <w:szCs w:val="24"/>
          <w:lang w:val="en-US"/>
        </w:rPr>
        <w:t>purification,</w:t>
      </w:r>
      <w:r w:rsidR="006D0839" w:rsidRPr="00160BA6">
        <w:rPr>
          <w:rFonts w:ascii="Arial" w:hAnsi="Arial" w:cs="Arial"/>
          <w:sz w:val="24"/>
          <w:szCs w:val="24"/>
          <w:lang w:val="en-US"/>
        </w:rPr>
        <w:t>’</w:t>
      </w:r>
      <w:r w:rsidRPr="00160BA6">
        <w:rPr>
          <w:rFonts w:ascii="Arial" w:hAnsi="Arial" w:cs="Arial"/>
          <w:sz w:val="24"/>
          <w:szCs w:val="24"/>
          <w:lang w:val="en-US"/>
        </w:rPr>
        <w:t xml:space="preserve"> or both — is much disputed. On two matters, however, a number of modem commentators agree. Aristotle in the first place sets out to account for the undeniable, if extraordinary, fact that many tragic representations of suffering and defeat leave an audience feeling not depressed, but relieved, or even exalted. (One recent commentator, however, interprets Aristotle’s </w:t>
      </w:r>
      <w:r w:rsidR="006D0839" w:rsidRPr="00160BA6">
        <w:rPr>
          <w:rFonts w:ascii="Arial" w:hAnsi="Arial" w:cs="Arial"/>
          <w:sz w:val="24"/>
          <w:szCs w:val="24"/>
          <w:lang w:val="en-US"/>
        </w:rPr>
        <w:t>‘</w:t>
      </w:r>
      <w:r w:rsidRPr="00160BA6">
        <w:rPr>
          <w:rFonts w:ascii="Arial" w:hAnsi="Arial" w:cs="Arial"/>
          <w:sz w:val="24"/>
          <w:szCs w:val="24"/>
          <w:lang w:val="en-US"/>
        </w:rPr>
        <w:t>catharsis</w:t>
      </w:r>
      <w:r w:rsidR="006D0839" w:rsidRPr="00160BA6">
        <w:rPr>
          <w:rFonts w:ascii="Arial" w:hAnsi="Arial" w:cs="Arial"/>
          <w:sz w:val="24"/>
          <w:szCs w:val="24"/>
          <w:lang w:val="en-US"/>
        </w:rPr>
        <w:t>’</w:t>
      </w:r>
      <w:r w:rsidRPr="00160BA6">
        <w:rPr>
          <w:rFonts w:ascii="Arial" w:hAnsi="Arial" w:cs="Arial"/>
          <w:sz w:val="24"/>
          <w:szCs w:val="24"/>
          <w:lang w:val="en-US"/>
        </w:rPr>
        <w:t xml:space="preserve"> as applying not to an effect on the audience, but to an element within the play itself: it signifies, he claims, the purgation of the guilt attached to the hero’s tragic act, through the demonstration by the course of the drama that the hero performed this act without knowledge of its nature. See Gerald Else, Aristotle’s </w:t>
      </w:r>
      <w:r w:rsidRPr="00160BA6">
        <w:rPr>
          <w:rFonts w:ascii="Arial" w:hAnsi="Arial" w:cs="Arial"/>
          <w:sz w:val="24"/>
          <w:szCs w:val="24"/>
          <w:u w:val="single"/>
          <w:lang w:val="en-US"/>
        </w:rPr>
        <w:t>Poetics</w:t>
      </w:r>
      <w:r w:rsidRPr="00160BA6">
        <w:rPr>
          <w:rFonts w:ascii="Arial" w:hAnsi="Arial" w:cs="Arial"/>
          <w:sz w:val="24"/>
          <w:szCs w:val="24"/>
          <w:lang w:val="en-US"/>
        </w:rPr>
        <w:t xml:space="preserve">, 1957, pp. 224-232, 423-447.) In the second place, Aristotle uses this distinctive effect, </w:t>
      </w:r>
      <w:r w:rsidR="006D0839" w:rsidRPr="00160BA6">
        <w:rPr>
          <w:rFonts w:ascii="Arial" w:hAnsi="Arial" w:cs="Arial"/>
          <w:sz w:val="24"/>
          <w:szCs w:val="24"/>
          <w:lang w:val="en-US"/>
        </w:rPr>
        <w:t>‘</w:t>
      </w:r>
      <w:r w:rsidRPr="00160BA6">
        <w:rPr>
          <w:rFonts w:ascii="Arial" w:hAnsi="Arial" w:cs="Arial"/>
          <w:sz w:val="24"/>
          <w:szCs w:val="24"/>
          <w:lang w:val="en-US"/>
        </w:rPr>
        <w:t>the pleasure of pity and fear,</w:t>
      </w:r>
      <w:r w:rsidR="006D0839" w:rsidRPr="00160BA6">
        <w:rPr>
          <w:rFonts w:ascii="Arial" w:hAnsi="Arial" w:cs="Arial"/>
          <w:sz w:val="24"/>
          <w:szCs w:val="24"/>
          <w:lang w:val="en-US"/>
        </w:rPr>
        <w:t>’</w:t>
      </w:r>
      <w:r w:rsidRPr="00160BA6">
        <w:rPr>
          <w:rFonts w:ascii="Arial" w:hAnsi="Arial" w:cs="Arial"/>
          <w:sz w:val="24"/>
          <w:szCs w:val="24"/>
          <w:lang w:val="en-US"/>
        </w:rPr>
        <w:t xml:space="preserve"> as the basic way to distinguish the tragic from comic or other forms, and he regards the dramatist’s aim to produce and maximize this effect as the principle which determines both the choice of the tragic protagonist and the organization of the tragic plot. </w:t>
      </w:r>
    </w:p>
    <w:p w14:paraId="2EBE2BFB" w14:textId="77777777" w:rsidR="002A0ABC" w:rsidRPr="00160BA6" w:rsidRDefault="002A0ABC" w:rsidP="006D0839">
      <w:pPr>
        <w:ind w:left="567" w:right="567"/>
        <w:jc w:val="both"/>
        <w:rPr>
          <w:rFonts w:ascii="Arial" w:hAnsi="Arial" w:cs="Arial"/>
          <w:sz w:val="24"/>
          <w:szCs w:val="24"/>
          <w:lang w:val="en-US"/>
        </w:rPr>
      </w:pPr>
    </w:p>
    <w:p w14:paraId="50AA14D3" w14:textId="209D2FDB" w:rsidR="002A0ABC" w:rsidRPr="00160BA6" w:rsidRDefault="002A0ABC" w:rsidP="006D0839">
      <w:pPr>
        <w:ind w:left="567" w:right="567"/>
        <w:jc w:val="both"/>
        <w:rPr>
          <w:rFonts w:ascii="Arial" w:hAnsi="Arial" w:cs="Arial"/>
          <w:sz w:val="24"/>
          <w:szCs w:val="24"/>
          <w:lang w:val="en-US"/>
        </w:rPr>
      </w:pPr>
      <w:r w:rsidRPr="00160BA6">
        <w:rPr>
          <w:rFonts w:ascii="Arial" w:hAnsi="Arial" w:cs="Arial"/>
          <w:sz w:val="24"/>
          <w:szCs w:val="24"/>
          <w:lang w:val="en-US"/>
        </w:rPr>
        <w:t xml:space="preserve">Accordingly, Aristotle says that the tragic hero will most effectively evoke both our pity and our terror if he is neither thoroughly good nor thoroughly evil but a mixture of both; and also that the tragic effect will be stronger if the hero is </w:t>
      </w:r>
      <w:r w:rsidR="006D0839" w:rsidRPr="00160BA6">
        <w:rPr>
          <w:rFonts w:ascii="Arial" w:hAnsi="Arial" w:cs="Arial"/>
          <w:sz w:val="24"/>
          <w:szCs w:val="24"/>
          <w:lang w:val="en-US"/>
        </w:rPr>
        <w:t>‘</w:t>
      </w:r>
      <w:r w:rsidRPr="00160BA6">
        <w:rPr>
          <w:rFonts w:ascii="Arial" w:hAnsi="Arial" w:cs="Arial"/>
          <w:sz w:val="24"/>
          <w:szCs w:val="24"/>
          <w:lang w:val="en-US"/>
        </w:rPr>
        <w:t>better than we are,</w:t>
      </w:r>
      <w:r w:rsidR="006D0839" w:rsidRPr="00160BA6">
        <w:rPr>
          <w:rFonts w:ascii="Arial" w:hAnsi="Arial" w:cs="Arial"/>
          <w:sz w:val="24"/>
          <w:szCs w:val="24"/>
          <w:lang w:val="en-US"/>
        </w:rPr>
        <w:t>’</w:t>
      </w:r>
      <w:r w:rsidRPr="00160BA6">
        <w:rPr>
          <w:rFonts w:ascii="Arial" w:hAnsi="Arial" w:cs="Arial"/>
          <w:sz w:val="24"/>
          <w:szCs w:val="24"/>
          <w:lang w:val="en-US"/>
        </w:rPr>
        <w:t xml:space="preserve"> in the sense that he is of higher moral worth. Such a man is exhibited as suffering a change in fortune from happiness to misery because of a mistaken act, to which he is led by his hamartia — his </w:t>
      </w:r>
      <w:r w:rsidR="006D0839" w:rsidRPr="00160BA6">
        <w:rPr>
          <w:rFonts w:ascii="Arial" w:hAnsi="Arial" w:cs="Arial"/>
          <w:sz w:val="24"/>
          <w:szCs w:val="24"/>
          <w:lang w:val="en-US"/>
        </w:rPr>
        <w:t>‘</w:t>
      </w:r>
      <w:r w:rsidRPr="00160BA6">
        <w:rPr>
          <w:rFonts w:ascii="Arial" w:hAnsi="Arial" w:cs="Arial"/>
          <w:sz w:val="24"/>
          <w:szCs w:val="24"/>
          <w:lang w:val="en-US"/>
        </w:rPr>
        <w:t>error of judgment</w:t>
      </w:r>
      <w:r w:rsidR="006D0839" w:rsidRPr="00160BA6">
        <w:rPr>
          <w:rFonts w:ascii="Arial" w:hAnsi="Arial" w:cs="Arial"/>
          <w:sz w:val="24"/>
          <w:szCs w:val="24"/>
          <w:lang w:val="en-US"/>
        </w:rPr>
        <w:t>’</w:t>
      </w:r>
      <w:r w:rsidRPr="00160BA6">
        <w:rPr>
          <w:rFonts w:ascii="Arial" w:hAnsi="Arial" w:cs="Arial"/>
          <w:sz w:val="24"/>
          <w:szCs w:val="24"/>
          <w:lang w:val="en-US"/>
        </w:rPr>
        <w:t xml:space="preserve"> or, as it is often though less literally translated, his tragic flaw. (One common form of hamartia in the Greek tragedies was hubris, </w:t>
      </w:r>
      <w:r w:rsidRPr="00160BA6">
        <w:rPr>
          <w:rFonts w:ascii="Arial" w:hAnsi="Arial" w:cs="Arial"/>
          <w:sz w:val="24"/>
          <w:szCs w:val="24"/>
          <w:lang w:val="en-US"/>
        </w:rPr>
        <w:lastRenderedPageBreak/>
        <w:t xml:space="preserve">that </w:t>
      </w:r>
      <w:r w:rsidR="006D0839" w:rsidRPr="00160BA6">
        <w:rPr>
          <w:rFonts w:ascii="Arial" w:hAnsi="Arial" w:cs="Arial"/>
          <w:sz w:val="24"/>
          <w:szCs w:val="24"/>
          <w:lang w:val="en-US"/>
        </w:rPr>
        <w:t>‘</w:t>
      </w:r>
      <w:r w:rsidRPr="00160BA6">
        <w:rPr>
          <w:rFonts w:ascii="Arial" w:hAnsi="Arial" w:cs="Arial"/>
          <w:sz w:val="24"/>
          <w:szCs w:val="24"/>
          <w:lang w:val="en-US"/>
        </w:rPr>
        <w:t>pride,</w:t>
      </w:r>
      <w:r w:rsidR="006D0839" w:rsidRPr="00160BA6">
        <w:rPr>
          <w:rFonts w:ascii="Arial" w:hAnsi="Arial" w:cs="Arial"/>
          <w:sz w:val="24"/>
          <w:szCs w:val="24"/>
          <w:lang w:val="en-US"/>
        </w:rPr>
        <w:t>’</w:t>
      </w:r>
      <w:r w:rsidRPr="00160BA6">
        <w:rPr>
          <w:rFonts w:ascii="Arial" w:hAnsi="Arial" w:cs="Arial"/>
          <w:sz w:val="24"/>
          <w:szCs w:val="24"/>
          <w:lang w:val="en-US"/>
        </w:rPr>
        <w:t xml:space="preserve"> or overweening self-confidence, which leads a man to disregard a divine warning or to violate a moral law.) The tragic hero accordingly moves us to pity because, since he is not an evil man, his misfortune is greater than he deserves; but he moves us also to fear, because we recognize similar possibilitiesi of error in our own lesser and fallible selves. Aristotle also grounds his analysis of </w:t>
      </w:r>
      <w:r w:rsidR="006D0839" w:rsidRPr="00160BA6">
        <w:rPr>
          <w:rFonts w:ascii="Arial" w:hAnsi="Arial" w:cs="Arial"/>
          <w:sz w:val="24"/>
          <w:szCs w:val="24"/>
          <w:lang w:val="en-US"/>
        </w:rPr>
        <w:t>‘</w:t>
      </w:r>
      <w:r w:rsidRPr="00160BA6">
        <w:rPr>
          <w:rFonts w:ascii="Arial" w:hAnsi="Arial" w:cs="Arial"/>
          <w:sz w:val="24"/>
          <w:szCs w:val="24"/>
          <w:lang w:val="en-US"/>
        </w:rPr>
        <w:t>the very structure and incidents of the play</w:t>
      </w:r>
      <w:r w:rsidR="006D0839" w:rsidRPr="00160BA6">
        <w:rPr>
          <w:rFonts w:ascii="Arial" w:hAnsi="Arial" w:cs="Arial"/>
          <w:sz w:val="24"/>
          <w:szCs w:val="24"/>
          <w:lang w:val="en-US"/>
        </w:rPr>
        <w:t>’</w:t>
      </w:r>
      <w:r w:rsidRPr="00160BA6">
        <w:rPr>
          <w:rFonts w:ascii="Arial" w:hAnsi="Arial" w:cs="Arial"/>
          <w:sz w:val="24"/>
          <w:szCs w:val="24"/>
          <w:lang w:val="en-US"/>
        </w:rPr>
        <w:t xml:space="preserve"> on the same principle; the plot, he says, which will most effectively evoke </w:t>
      </w:r>
      <w:r w:rsidR="006D0839" w:rsidRPr="00160BA6">
        <w:rPr>
          <w:rFonts w:ascii="Arial" w:hAnsi="Arial" w:cs="Arial"/>
          <w:sz w:val="24"/>
          <w:szCs w:val="24"/>
          <w:lang w:val="en-US"/>
        </w:rPr>
        <w:t>‘</w:t>
      </w:r>
      <w:r w:rsidRPr="00160BA6">
        <w:rPr>
          <w:rFonts w:ascii="Arial" w:hAnsi="Arial" w:cs="Arial"/>
          <w:sz w:val="24"/>
          <w:szCs w:val="24"/>
          <w:lang w:val="en-US"/>
        </w:rPr>
        <w:t>tragic pity and fear</w:t>
      </w:r>
      <w:r w:rsidR="006D0839" w:rsidRPr="00160BA6">
        <w:rPr>
          <w:rFonts w:ascii="Arial" w:hAnsi="Arial" w:cs="Arial"/>
          <w:sz w:val="24"/>
          <w:szCs w:val="24"/>
          <w:lang w:val="en-US"/>
        </w:rPr>
        <w:t>’</w:t>
      </w:r>
      <w:r w:rsidRPr="00160BA6">
        <w:rPr>
          <w:rFonts w:ascii="Arial" w:hAnsi="Arial" w:cs="Arial"/>
          <w:sz w:val="24"/>
          <w:szCs w:val="24"/>
          <w:lang w:val="en-US"/>
        </w:rPr>
        <w:t xml:space="preserve"> is one in which the events develop through complication to a catastrophe in which there occurs a sudden reversal in the hero’s fortune from happiness to disaster. </w:t>
      </w:r>
    </w:p>
    <w:p w14:paraId="27EDB7EC" w14:textId="77777777" w:rsidR="002A0ABC" w:rsidRPr="00160BA6" w:rsidRDefault="002A0ABC" w:rsidP="002A0ABC">
      <w:pPr>
        <w:jc w:val="both"/>
        <w:rPr>
          <w:rFonts w:ascii="Arial" w:hAnsi="Arial" w:cs="Arial"/>
          <w:sz w:val="24"/>
          <w:szCs w:val="24"/>
          <w:lang w:val="en-US"/>
        </w:rPr>
      </w:pPr>
    </w:p>
    <w:p w14:paraId="65B5A755" w14:textId="77777777" w:rsidR="002A0ABC" w:rsidRPr="00160BA6" w:rsidRDefault="002A0ABC" w:rsidP="002A0ABC">
      <w:pPr>
        <w:jc w:val="both"/>
        <w:rPr>
          <w:rFonts w:ascii="Arial" w:hAnsi="Arial" w:cs="Arial"/>
          <w:sz w:val="24"/>
          <w:szCs w:val="24"/>
          <w:lang w:val="en-US"/>
        </w:rPr>
      </w:pPr>
      <w:r w:rsidRPr="00160BA6">
        <w:rPr>
          <w:rFonts w:ascii="Arial" w:hAnsi="Arial" w:cs="Arial"/>
          <w:sz w:val="24"/>
          <w:szCs w:val="24"/>
          <w:lang w:val="en-US"/>
        </w:rPr>
        <w:t>Here are some aspects of tragedy, derived from Aristotle:</w:t>
      </w:r>
    </w:p>
    <w:p w14:paraId="04E1567A" w14:textId="77777777" w:rsidR="002A0ABC" w:rsidRPr="00160BA6" w:rsidRDefault="002A0ABC" w:rsidP="002A0ABC">
      <w:pPr>
        <w:jc w:val="both"/>
        <w:rPr>
          <w:rFonts w:ascii="Arial" w:hAnsi="Arial" w:cs="Arial"/>
          <w:sz w:val="24"/>
          <w:szCs w:val="24"/>
        </w:rPr>
      </w:pPr>
    </w:p>
    <w:p w14:paraId="53BF3DB1" w14:textId="77777777" w:rsidR="002A0ABC" w:rsidRPr="00160BA6" w:rsidRDefault="002A0ABC" w:rsidP="002A0ABC">
      <w:pPr>
        <w:numPr>
          <w:ilvl w:val="0"/>
          <w:numId w:val="3"/>
        </w:numPr>
        <w:jc w:val="both"/>
        <w:rPr>
          <w:rFonts w:ascii="Arial" w:hAnsi="Arial" w:cs="Arial"/>
          <w:sz w:val="24"/>
          <w:szCs w:val="24"/>
        </w:rPr>
      </w:pPr>
      <w:r w:rsidRPr="00160BA6">
        <w:rPr>
          <w:rFonts w:ascii="Arial" w:hAnsi="Arial" w:cs="Arial"/>
          <w:sz w:val="24"/>
          <w:szCs w:val="24"/>
        </w:rPr>
        <w:t xml:space="preserve">It is a drama (play), not a narrative. (If we want to claim that a novel, for example Chinua Achebe’s </w:t>
      </w:r>
      <w:r w:rsidRPr="00160BA6">
        <w:rPr>
          <w:rFonts w:ascii="Arial" w:hAnsi="Arial" w:cs="Arial"/>
          <w:sz w:val="24"/>
          <w:szCs w:val="24"/>
          <w:u w:val="single"/>
        </w:rPr>
        <w:t>Things Fall Apart</w:t>
      </w:r>
      <w:r w:rsidRPr="00160BA6">
        <w:rPr>
          <w:rFonts w:ascii="Arial" w:hAnsi="Arial" w:cs="Arial"/>
          <w:sz w:val="24"/>
          <w:szCs w:val="24"/>
        </w:rPr>
        <w:t>, possesses many of the features mentioned in the quotation, we must call it a ‘tragic novel’, not a ‘tragedy’.)</w:t>
      </w:r>
    </w:p>
    <w:p w14:paraId="6AAE920E" w14:textId="77777777" w:rsidR="002A0ABC" w:rsidRPr="00160BA6" w:rsidRDefault="002A0ABC" w:rsidP="002A0ABC">
      <w:pPr>
        <w:jc w:val="both"/>
        <w:rPr>
          <w:rFonts w:ascii="Arial" w:hAnsi="Arial" w:cs="Arial"/>
          <w:sz w:val="24"/>
          <w:szCs w:val="24"/>
        </w:rPr>
      </w:pPr>
    </w:p>
    <w:p w14:paraId="46260C5C" w14:textId="77777777" w:rsidR="002A0ABC" w:rsidRPr="00160BA6" w:rsidRDefault="002A0ABC" w:rsidP="002A0ABC">
      <w:pPr>
        <w:numPr>
          <w:ilvl w:val="0"/>
          <w:numId w:val="3"/>
        </w:numPr>
        <w:jc w:val="both"/>
        <w:rPr>
          <w:rFonts w:ascii="Arial" w:hAnsi="Arial" w:cs="Arial"/>
          <w:sz w:val="24"/>
          <w:szCs w:val="24"/>
        </w:rPr>
      </w:pPr>
      <w:r w:rsidRPr="00160BA6">
        <w:rPr>
          <w:rFonts w:ascii="Arial" w:hAnsi="Arial" w:cs="Arial"/>
          <w:sz w:val="24"/>
          <w:szCs w:val="24"/>
        </w:rPr>
        <w:t>It is serious (not comedy) and of substantial length.</w:t>
      </w:r>
    </w:p>
    <w:p w14:paraId="3CB50721" w14:textId="77777777" w:rsidR="002A0ABC" w:rsidRPr="00160BA6" w:rsidRDefault="002A0ABC" w:rsidP="002A0ABC">
      <w:pPr>
        <w:jc w:val="both"/>
        <w:rPr>
          <w:rFonts w:ascii="Arial" w:hAnsi="Arial" w:cs="Arial"/>
          <w:sz w:val="24"/>
          <w:szCs w:val="24"/>
          <w:lang w:val="en-US"/>
        </w:rPr>
      </w:pPr>
    </w:p>
    <w:p w14:paraId="07DF5170" w14:textId="77777777" w:rsidR="002A0ABC" w:rsidRPr="00160BA6" w:rsidRDefault="002A0ABC" w:rsidP="002A0ABC">
      <w:pPr>
        <w:numPr>
          <w:ilvl w:val="0"/>
          <w:numId w:val="3"/>
        </w:numPr>
        <w:jc w:val="both"/>
        <w:rPr>
          <w:rFonts w:ascii="Arial" w:hAnsi="Arial" w:cs="Arial"/>
          <w:sz w:val="24"/>
          <w:szCs w:val="24"/>
        </w:rPr>
      </w:pPr>
      <w:r w:rsidRPr="00160BA6">
        <w:rPr>
          <w:rFonts w:ascii="Arial" w:hAnsi="Arial" w:cs="Arial"/>
          <w:sz w:val="24"/>
          <w:szCs w:val="24"/>
        </w:rPr>
        <w:t>It ends badly—in catastrophe—for the main character.</w:t>
      </w:r>
    </w:p>
    <w:p w14:paraId="1D43DE00" w14:textId="77777777" w:rsidR="002A0ABC" w:rsidRPr="00160BA6" w:rsidRDefault="002A0ABC" w:rsidP="002A0ABC">
      <w:pPr>
        <w:jc w:val="both"/>
        <w:rPr>
          <w:rFonts w:ascii="Arial" w:hAnsi="Arial" w:cs="Arial"/>
          <w:sz w:val="24"/>
          <w:szCs w:val="24"/>
          <w:lang w:val="en-US"/>
        </w:rPr>
      </w:pPr>
    </w:p>
    <w:p w14:paraId="4FA87533" w14:textId="77777777" w:rsidR="002A0ABC" w:rsidRPr="00160BA6" w:rsidRDefault="002A0ABC" w:rsidP="002A0ABC">
      <w:pPr>
        <w:numPr>
          <w:ilvl w:val="0"/>
          <w:numId w:val="3"/>
        </w:numPr>
        <w:jc w:val="both"/>
        <w:rPr>
          <w:rFonts w:ascii="Arial" w:hAnsi="Arial" w:cs="Arial"/>
          <w:sz w:val="24"/>
          <w:szCs w:val="24"/>
        </w:rPr>
      </w:pPr>
      <w:r w:rsidRPr="00160BA6">
        <w:rPr>
          <w:rFonts w:ascii="Arial" w:hAnsi="Arial" w:cs="Arial"/>
          <w:sz w:val="24"/>
          <w:szCs w:val="24"/>
        </w:rPr>
        <w:t xml:space="preserve">The action or plot is the most important aspect of tragedy. This plot must be specially designed to evoke in the audience the emotions of </w:t>
      </w:r>
      <w:r w:rsidRPr="00160BA6">
        <w:rPr>
          <w:rFonts w:ascii="Arial" w:hAnsi="Arial" w:cs="Arial"/>
          <w:sz w:val="24"/>
          <w:szCs w:val="24"/>
          <w:u w:val="single"/>
        </w:rPr>
        <w:t>pity and fear</w:t>
      </w:r>
      <w:r w:rsidRPr="00160BA6">
        <w:rPr>
          <w:rFonts w:ascii="Arial" w:hAnsi="Arial" w:cs="Arial"/>
          <w:sz w:val="24"/>
          <w:szCs w:val="24"/>
        </w:rPr>
        <w:t xml:space="preserve"> (or pity and terror). The plot should in fact achieve a catharsis of these emotions.</w:t>
      </w:r>
    </w:p>
    <w:p w14:paraId="0CA4FF25" w14:textId="77777777" w:rsidR="002A0ABC" w:rsidRPr="00160BA6" w:rsidRDefault="002A0ABC" w:rsidP="002A0ABC">
      <w:pPr>
        <w:jc w:val="both"/>
        <w:rPr>
          <w:rFonts w:ascii="Arial" w:hAnsi="Arial" w:cs="Arial"/>
          <w:sz w:val="24"/>
          <w:szCs w:val="24"/>
          <w:lang w:val="en-US"/>
        </w:rPr>
      </w:pPr>
    </w:p>
    <w:p w14:paraId="30DCEB36" w14:textId="77777777" w:rsidR="002A0ABC" w:rsidRPr="00160BA6" w:rsidRDefault="002A0ABC" w:rsidP="002A0ABC">
      <w:pPr>
        <w:numPr>
          <w:ilvl w:val="0"/>
          <w:numId w:val="3"/>
        </w:numPr>
        <w:jc w:val="both"/>
        <w:rPr>
          <w:rFonts w:ascii="Arial" w:hAnsi="Arial" w:cs="Arial"/>
          <w:sz w:val="24"/>
          <w:szCs w:val="24"/>
        </w:rPr>
      </w:pPr>
      <w:r w:rsidRPr="00160BA6">
        <w:rPr>
          <w:rFonts w:ascii="Arial" w:hAnsi="Arial" w:cs="Arial"/>
          <w:sz w:val="24"/>
          <w:szCs w:val="24"/>
        </w:rPr>
        <w:t xml:space="preserve">The character of the </w:t>
      </w:r>
      <w:r w:rsidRPr="00160BA6">
        <w:rPr>
          <w:rFonts w:ascii="Arial" w:hAnsi="Arial" w:cs="Arial"/>
          <w:sz w:val="24"/>
          <w:szCs w:val="24"/>
          <w:u w:val="single"/>
        </w:rPr>
        <w:t>tragic hero</w:t>
      </w:r>
      <w:r w:rsidRPr="00160BA6">
        <w:rPr>
          <w:rFonts w:ascii="Arial" w:hAnsi="Arial" w:cs="Arial"/>
          <w:sz w:val="24"/>
          <w:szCs w:val="24"/>
        </w:rPr>
        <w:t xml:space="preserve"> is also very important. He or she should not be perfectly good or evil but a mixture of these; nevertheless, he or she should be better than we are, in terms of morality and social status. These character traits have the purpose of evoking pity and fear in the audience. The tragic hero is led by her or his </w:t>
      </w:r>
      <w:r w:rsidRPr="00160BA6">
        <w:rPr>
          <w:rFonts w:ascii="Arial" w:hAnsi="Arial" w:cs="Arial"/>
          <w:sz w:val="24"/>
          <w:szCs w:val="24"/>
          <w:u w:val="single"/>
        </w:rPr>
        <w:t>hamartia</w:t>
      </w:r>
      <w:r w:rsidRPr="00160BA6">
        <w:rPr>
          <w:rFonts w:ascii="Arial" w:hAnsi="Arial" w:cs="Arial"/>
          <w:sz w:val="24"/>
          <w:szCs w:val="24"/>
        </w:rPr>
        <w:t xml:space="preserve"> (error of judgement, or fatal flaw) to bring about his or her own tragedy. </w:t>
      </w:r>
    </w:p>
    <w:p w14:paraId="26383602" w14:textId="77777777" w:rsidR="002A0ABC" w:rsidRPr="00160BA6" w:rsidRDefault="002A0ABC" w:rsidP="002A0ABC">
      <w:pPr>
        <w:jc w:val="both"/>
        <w:rPr>
          <w:rFonts w:ascii="Arial" w:hAnsi="Arial" w:cs="Arial"/>
          <w:sz w:val="24"/>
          <w:szCs w:val="24"/>
          <w:lang w:val="en-US"/>
        </w:rPr>
      </w:pPr>
    </w:p>
    <w:p w14:paraId="557CB7D4" w14:textId="77777777" w:rsidR="002A0ABC" w:rsidRPr="00160BA6" w:rsidRDefault="002A0ABC" w:rsidP="002A0ABC">
      <w:pPr>
        <w:jc w:val="both"/>
        <w:rPr>
          <w:rFonts w:ascii="Arial" w:hAnsi="Arial" w:cs="Arial"/>
          <w:sz w:val="24"/>
          <w:szCs w:val="24"/>
          <w:lang w:val="en-US"/>
        </w:rPr>
      </w:pPr>
    </w:p>
    <w:p w14:paraId="2CA51656" w14:textId="77777777" w:rsidR="002A0ABC" w:rsidRPr="00160BA6" w:rsidRDefault="002A0ABC" w:rsidP="006D0839">
      <w:pPr>
        <w:jc w:val="both"/>
        <w:outlineLvl w:val="0"/>
        <w:rPr>
          <w:rFonts w:ascii="Arial" w:hAnsi="Arial" w:cs="Arial"/>
          <w:b/>
          <w:sz w:val="24"/>
          <w:szCs w:val="24"/>
          <w:lang w:val="en-US"/>
        </w:rPr>
      </w:pPr>
      <w:r w:rsidRPr="00160BA6">
        <w:rPr>
          <w:rFonts w:ascii="Arial" w:hAnsi="Arial" w:cs="Arial"/>
          <w:b/>
          <w:sz w:val="24"/>
          <w:szCs w:val="24"/>
          <w:lang w:val="en-US"/>
        </w:rPr>
        <w:t>More about Tragic Heroes</w:t>
      </w:r>
    </w:p>
    <w:p w14:paraId="54569E4F" w14:textId="77777777" w:rsidR="002A0ABC" w:rsidRPr="00160BA6" w:rsidRDefault="002A0ABC" w:rsidP="002A0ABC">
      <w:pPr>
        <w:jc w:val="both"/>
        <w:rPr>
          <w:rFonts w:ascii="Arial" w:hAnsi="Arial" w:cs="Arial"/>
          <w:sz w:val="24"/>
          <w:szCs w:val="24"/>
          <w:lang w:val="en-US"/>
        </w:rPr>
      </w:pPr>
    </w:p>
    <w:p w14:paraId="1A0417F7" w14:textId="77777777" w:rsidR="002A0ABC" w:rsidRPr="00160BA6" w:rsidRDefault="002A0ABC" w:rsidP="002A0ABC">
      <w:pPr>
        <w:jc w:val="both"/>
        <w:rPr>
          <w:rFonts w:ascii="Arial" w:hAnsi="Arial" w:cs="Arial"/>
          <w:sz w:val="24"/>
          <w:szCs w:val="24"/>
          <w:lang w:val="en-US"/>
        </w:rPr>
      </w:pPr>
      <w:r w:rsidRPr="00160BA6">
        <w:rPr>
          <w:rFonts w:ascii="Arial" w:hAnsi="Arial" w:cs="Arial"/>
          <w:sz w:val="24"/>
          <w:szCs w:val="24"/>
          <w:lang w:val="en-US"/>
        </w:rPr>
        <w:t>Please reread the final paragraph of the Abrams extract as well as (e) above. You should note that a ‘tragic hero’ is not a type of ‘hero’ in the ordinary sense of that word. Many tragic heroes are not heroic at all. The term ‘tragic hero’ simply refers to the protagonist of a tragedy—the character to whom the tragedy happens.</w:t>
      </w:r>
    </w:p>
    <w:p w14:paraId="2A181B59" w14:textId="77777777" w:rsidR="002A0ABC" w:rsidRPr="00160BA6" w:rsidRDefault="002A0ABC" w:rsidP="002A0ABC">
      <w:pPr>
        <w:jc w:val="both"/>
        <w:rPr>
          <w:rFonts w:ascii="Arial" w:hAnsi="Arial" w:cs="Arial"/>
          <w:sz w:val="24"/>
          <w:szCs w:val="24"/>
          <w:lang w:val="en-US"/>
        </w:rPr>
      </w:pPr>
    </w:p>
    <w:p w14:paraId="79DDFD25" w14:textId="77777777" w:rsidR="002A0ABC" w:rsidRPr="00160BA6" w:rsidRDefault="002A0ABC" w:rsidP="002A0ABC">
      <w:pPr>
        <w:jc w:val="both"/>
        <w:rPr>
          <w:rFonts w:ascii="Arial" w:hAnsi="Arial" w:cs="Arial"/>
          <w:sz w:val="24"/>
          <w:szCs w:val="24"/>
          <w:lang w:val="en-US"/>
        </w:rPr>
      </w:pPr>
      <w:r w:rsidRPr="00160BA6">
        <w:rPr>
          <w:rFonts w:ascii="Arial" w:hAnsi="Arial" w:cs="Arial"/>
          <w:sz w:val="24"/>
          <w:szCs w:val="24"/>
          <w:lang w:val="en-US"/>
        </w:rPr>
        <w:t xml:space="preserve">A tragic hero is someone whom an audience can admire and yet someone with whom the audience can identify: he or she may be ‘better’ than we are but she or he is also a mixture of good and evil like all of us. Being at least in some ways a good person, the tragic hero makes us feel </w:t>
      </w:r>
      <w:r w:rsidRPr="00160BA6">
        <w:rPr>
          <w:rFonts w:ascii="Arial" w:hAnsi="Arial" w:cs="Arial"/>
          <w:sz w:val="24"/>
          <w:szCs w:val="24"/>
          <w:u w:val="single"/>
          <w:lang w:val="en-US"/>
        </w:rPr>
        <w:t>pity</w:t>
      </w:r>
      <w:r w:rsidRPr="00160BA6">
        <w:rPr>
          <w:rFonts w:ascii="Arial" w:hAnsi="Arial" w:cs="Arial"/>
          <w:sz w:val="24"/>
          <w:szCs w:val="24"/>
          <w:lang w:val="en-US"/>
        </w:rPr>
        <w:t xml:space="preserve"> for him or her, because catastrophe overtakes her or him. But she or he is like us and so we realize that the same terrible things could happen to us, and so we as an audience feel </w:t>
      </w:r>
      <w:r w:rsidRPr="00160BA6">
        <w:rPr>
          <w:rFonts w:ascii="Arial" w:hAnsi="Arial" w:cs="Arial"/>
          <w:sz w:val="24"/>
          <w:szCs w:val="24"/>
          <w:u w:val="single"/>
          <w:lang w:val="en-US"/>
        </w:rPr>
        <w:t>fear</w:t>
      </w:r>
      <w:r w:rsidRPr="00160BA6">
        <w:rPr>
          <w:rFonts w:ascii="Arial" w:hAnsi="Arial" w:cs="Arial"/>
          <w:sz w:val="24"/>
          <w:szCs w:val="24"/>
          <w:lang w:val="en-US"/>
        </w:rPr>
        <w:t>.</w:t>
      </w:r>
    </w:p>
    <w:p w14:paraId="54457026" w14:textId="77777777" w:rsidR="002A0ABC" w:rsidRPr="00160BA6" w:rsidRDefault="002A0ABC" w:rsidP="002A0ABC">
      <w:pPr>
        <w:jc w:val="both"/>
        <w:rPr>
          <w:rFonts w:ascii="Arial" w:hAnsi="Arial" w:cs="Arial"/>
          <w:sz w:val="24"/>
          <w:szCs w:val="24"/>
          <w:lang w:val="en-US"/>
        </w:rPr>
      </w:pPr>
    </w:p>
    <w:p w14:paraId="06EC3774" w14:textId="77777777" w:rsidR="002A0ABC" w:rsidRPr="00160BA6" w:rsidRDefault="002A0ABC" w:rsidP="002A0ABC">
      <w:pPr>
        <w:jc w:val="both"/>
        <w:rPr>
          <w:rFonts w:ascii="Arial" w:hAnsi="Arial" w:cs="Arial"/>
          <w:sz w:val="24"/>
          <w:szCs w:val="24"/>
          <w:lang w:val="en-US"/>
        </w:rPr>
      </w:pPr>
      <w:r w:rsidRPr="00160BA6">
        <w:rPr>
          <w:rFonts w:ascii="Arial" w:hAnsi="Arial" w:cs="Arial"/>
          <w:sz w:val="24"/>
          <w:szCs w:val="24"/>
          <w:lang w:val="en-US"/>
        </w:rPr>
        <w:t xml:space="preserve">The most significant feature of the tragic hero is </w:t>
      </w:r>
      <w:r w:rsidRPr="00160BA6">
        <w:rPr>
          <w:rFonts w:ascii="Arial" w:hAnsi="Arial" w:cs="Arial"/>
          <w:sz w:val="24"/>
          <w:szCs w:val="24"/>
          <w:u w:val="single"/>
          <w:lang w:val="en-US"/>
        </w:rPr>
        <w:t>hamartia</w:t>
      </w:r>
      <w:r w:rsidRPr="00160BA6">
        <w:rPr>
          <w:rFonts w:ascii="Arial" w:hAnsi="Arial" w:cs="Arial"/>
          <w:sz w:val="24"/>
          <w:szCs w:val="24"/>
          <w:lang w:val="en-US"/>
        </w:rPr>
        <w:t xml:space="preserve">. However, the catastrophe that brings the tragic hero crashing down from her/his initially fortunate situation to the disastrous position—usually death—that he or she occupies at the end is </w:t>
      </w:r>
      <w:r w:rsidRPr="00160BA6">
        <w:rPr>
          <w:rFonts w:ascii="Arial" w:hAnsi="Arial" w:cs="Arial"/>
          <w:sz w:val="24"/>
          <w:szCs w:val="24"/>
          <w:u w:val="single"/>
          <w:lang w:val="en-US"/>
        </w:rPr>
        <w:t>not</w:t>
      </w:r>
      <w:r w:rsidRPr="00160BA6">
        <w:rPr>
          <w:rFonts w:ascii="Arial" w:hAnsi="Arial" w:cs="Arial"/>
          <w:sz w:val="24"/>
          <w:szCs w:val="24"/>
          <w:lang w:val="en-US"/>
        </w:rPr>
        <w:t xml:space="preserve"> caused </w:t>
      </w:r>
      <w:r w:rsidRPr="00160BA6">
        <w:rPr>
          <w:rFonts w:ascii="Arial" w:hAnsi="Arial" w:cs="Arial"/>
          <w:sz w:val="24"/>
          <w:szCs w:val="24"/>
          <w:lang w:val="en-US"/>
        </w:rPr>
        <w:lastRenderedPageBreak/>
        <w:t xml:space="preserve">only by hamartia. In order to be a tragic hero, a character must possess some inherent personality flaw and/or commit a terrible mistake (hamartia); but this character is also subject to external forces beyond his or her control. These forces can just be ‘fate’ (chance or bad luck) or the gods’ malice but they may be the deliberate work of other characters such as Iago in </w:t>
      </w:r>
      <w:r w:rsidRPr="00160BA6">
        <w:rPr>
          <w:rFonts w:ascii="Arial" w:hAnsi="Arial" w:cs="Arial"/>
          <w:sz w:val="24"/>
          <w:szCs w:val="24"/>
          <w:u w:val="single"/>
          <w:lang w:val="en-US"/>
        </w:rPr>
        <w:t>Othello</w:t>
      </w:r>
      <w:r w:rsidRPr="00160BA6">
        <w:rPr>
          <w:rFonts w:ascii="Arial" w:hAnsi="Arial" w:cs="Arial"/>
          <w:sz w:val="24"/>
          <w:szCs w:val="24"/>
          <w:lang w:val="en-US"/>
        </w:rPr>
        <w:t xml:space="preserve"> or Goneril and Regan in </w:t>
      </w:r>
      <w:r w:rsidRPr="00160BA6">
        <w:rPr>
          <w:rFonts w:ascii="Arial" w:hAnsi="Arial" w:cs="Arial"/>
          <w:sz w:val="24"/>
          <w:szCs w:val="24"/>
          <w:u w:val="single"/>
          <w:lang w:val="en-US"/>
        </w:rPr>
        <w:t>King Lear</w:t>
      </w:r>
      <w:r w:rsidRPr="00160BA6">
        <w:rPr>
          <w:rFonts w:ascii="Arial" w:hAnsi="Arial" w:cs="Arial"/>
          <w:sz w:val="24"/>
          <w:szCs w:val="24"/>
          <w:lang w:val="en-US"/>
        </w:rPr>
        <w:t xml:space="preserve">). </w:t>
      </w:r>
    </w:p>
    <w:p w14:paraId="2F1801DB" w14:textId="77777777" w:rsidR="002A0ABC" w:rsidRPr="00160BA6" w:rsidRDefault="002A0ABC" w:rsidP="002A0ABC">
      <w:pPr>
        <w:jc w:val="both"/>
        <w:rPr>
          <w:rFonts w:ascii="Arial" w:hAnsi="Arial" w:cs="Arial"/>
          <w:sz w:val="24"/>
          <w:szCs w:val="24"/>
          <w:lang w:val="en-US"/>
        </w:rPr>
      </w:pPr>
    </w:p>
    <w:p w14:paraId="470C088C" w14:textId="77777777" w:rsidR="002A0ABC" w:rsidRPr="00160BA6" w:rsidRDefault="002A0ABC" w:rsidP="002A0ABC">
      <w:pPr>
        <w:jc w:val="both"/>
        <w:rPr>
          <w:rFonts w:ascii="Arial" w:hAnsi="Arial" w:cs="Arial"/>
          <w:sz w:val="24"/>
          <w:szCs w:val="24"/>
          <w:lang w:val="en-US"/>
        </w:rPr>
      </w:pPr>
      <w:r w:rsidRPr="00160BA6">
        <w:rPr>
          <w:rFonts w:ascii="Arial" w:hAnsi="Arial" w:cs="Arial"/>
          <w:sz w:val="24"/>
          <w:szCs w:val="24"/>
          <w:lang w:val="en-US"/>
        </w:rPr>
        <w:t xml:space="preserve">Thus, in a tragedy we should be able to discern that a tragic hero </w:t>
      </w:r>
      <w:r w:rsidRPr="00160BA6">
        <w:rPr>
          <w:rFonts w:ascii="Arial" w:hAnsi="Arial" w:cs="Arial"/>
          <w:sz w:val="24"/>
          <w:szCs w:val="24"/>
          <w:u w:val="single"/>
          <w:lang w:val="en-US"/>
        </w:rPr>
        <w:t>contributes</w:t>
      </w:r>
      <w:r w:rsidRPr="00160BA6">
        <w:rPr>
          <w:rFonts w:ascii="Arial" w:hAnsi="Arial" w:cs="Arial"/>
          <w:sz w:val="24"/>
          <w:szCs w:val="24"/>
          <w:lang w:val="en-US"/>
        </w:rPr>
        <w:t xml:space="preserve"> to his or her own downfall because of hamartia. Other unfortunate events or malevolent characters also contribute to this downfall. A character who suffers a catastrophe </w:t>
      </w:r>
      <w:r w:rsidRPr="00160BA6">
        <w:rPr>
          <w:rFonts w:ascii="Arial" w:hAnsi="Arial" w:cs="Arial"/>
          <w:sz w:val="24"/>
          <w:szCs w:val="24"/>
          <w:u w:val="single"/>
          <w:lang w:val="en-US"/>
        </w:rPr>
        <w:t>only</w:t>
      </w:r>
      <w:r w:rsidRPr="00160BA6">
        <w:rPr>
          <w:rFonts w:ascii="Arial" w:hAnsi="Arial" w:cs="Arial"/>
          <w:sz w:val="24"/>
          <w:szCs w:val="24"/>
          <w:lang w:val="en-US"/>
        </w:rPr>
        <w:t xml:space="preserve"> because of unfortunate events and/or the malevolent actions of other people is not a tragic hero, but a victim. Part of many tragic heroes’ suffering is the recognition that their suffering is (partly) self-inflicted. A tragic hero always experiences psychological pain and conflict. If this tragic character dies at the end (as most tragic heroes do), death is often a relief, an ending of mental torture.</w:t>
      </w:r>
    </w:p>
    <w:p w14:paraId="254E85DD" w14:textId="77777777" w:rsidR="00AD51CE" w:rsidRPr="00160BA6" w:rsidRDefault="00AD51CE" w:rsidP="008711C1">
      <w:pPr>
        <w:jc w:val="both"/>
        <w:rPr>
          <w:rFonts w:ascii="Arial" w:hAnsi="Arial" w:cs="Arial"/>
          <w:sz w:val="24"/>
          <w:szCs w:val="24"/>
        </w:rPr>
      </w:pPr>
    </w:p>
    <w:p w14:paraId="3245D1FE" w14:textId="77777777" w:rsidR="006D0839" w:rsidRPr="00160BA6" w:rsidRDefault="006D0839" w:rsidP="008711C1">
      <w:pPr>
        <w:jc w:val="both"/>
        <w:rPr>
          <w:rFonts w:ascii="Arial" w:hAnsi="Arial" w:cs="Arial"/>
          <w:sz w:val="24"/>
          <w:szCs w:val="24"/>
        </w:rPr>
      </w:pPr>
    </w:p>
    <w:p w14:paraId="42D0190A" w14:textId="17FFD92F" w:rsidR="006D0839" w:rsidRPr="00160BA6" w:rsidRDefault="006D0839" w:rsidP="006D0839">
      <w:pPr>
        <w:jc w:val="both"/>
        <w:rPr>
          <w:rFonts w:ascii="Arial" w:hAnsi="Arial" w:cs="Arial"/>
          <w:b/>
          <w:sz w:val="24"/>
          <w:szCs w:val="24"/>
          <w:lang w:val="en-US"/>
        </w:rPr>
      </w:pPr>
      <w:r w:rsidRPr="00160BA6">
        <w:rPr>
          <w:rFonts w:ascii="Arial" w:hAnsi="Arial" w:cs="Arial"/>
          <w:b/>
          <w:sz w:val="24"/>
          <w:szCs w:val="24"/>
          <w:lang w:val="en-US"/>
        </w:rPr>
        <w:t xml:space="preserve">FORMAL ASPECTS OF </w:t>
      </w:r>
      <w:r w:rsidRPr="00160BA6">
        <w:rPr>
          <w:rFonts w:ascii="Arial" w:hAnsi="Arial" w:cs="Arial"/>
          <w:b/>
          <w:sz w:val="24"/>
          <w:szCs w:val="24"/>
          <w:u w:val="single"/>
          <w:lang w:val="en-US"/>
        </w:rPr>
        <w:t>THE DUCHESS OF MALFI</w:t>
      </w:r>
    </w:p>
    <w:p w14:paraId="445D754A" w14:textId="77777777" w:rsidR="006D0839" w:rsidRPr="00160BA6" w:rsidRDefault="006D0839" w:rsidP="006D0839">
      <w:pPr>
        <w:jc w:val="both"/>
        <w:rPr>
          <w:rFonts w:ascii="Arial" w:hAnsi="Arial" w:cs="Arial"/>
          <w:b/>
          <w:sz w:val="24"/>
          <w:szCs w:val="24"/>
          <w:lang w:val="en-US"/>
        </w:rPr>
      </w:pPr>
    </w:p>
    <w:p w14:paraId="50723019" w14:textId="32D8D9ED" w:rsidR="00AD51CE" w:rsidRPr="00160BA6" w:rsidRDefault="006D0839" w:rsidP="006D0839">
      <w:pPr>
        <w:jc w:val="both"/>
        <w:rPr>
          <w:rFonts w:ascii="Arial" w:hAnsi="Arial" w:cs="Arial"/>
          <w:sz w:val="24"/>
          <w:szCs w:val="24"/>
        </w:rPr>
      </w:pPr>
      <w:r w:rsidRPr="00160BA6">
        <w:rPr>
          <w:rFonts w:ascii="Arial" w:hAnsi="Arial" w:cs="Arial"/>
          <w:sz w:val="24"/>
          <w:szCs w:val="24"/>
          <w:u w:val="single"/>
          <w:lang w:val="en-US"/>
        </w:rPr>
        <w:t>The Duchess Of Malfi</w:t>
      </w:r>
      <w:r w:rsidRPr="00160BA6">
        <w:rPr>
          <w:rFonts w:ascii="Arial" w:hAnsi="Arial" w:cs="Arial"/>
          <w:sz w:val="24"/>
          <w:szCs w:val="24"/>
          <w:lang w:val="en-US"/>
        </w:rPr>
        <w:t xml:space="preserve"> is a play exhibiting most of the usual features of dramatic works, which include (1) setting, (2) characters, (3) story/plot, (4) spectacle, (5) themes and (6) style. Please note that </w:t>
      </w:r>
      <w:r w:rsidRPr="00160BA6">
        <w:rPr>
          <w:rFonts w:ascii="Arial" w:hAnsi="Arial" w:cs="Arial"/>
          <w:sz w:val="24"/>
          <w:szCs w:val="24"/>
          <w:u w:val="single"/>
          <w:lang w:val="en-US"/>
        </w:rPr>
        <w:t>spectacle</w:t>
      </w:r>
      <w:r w:rsidRPr="00160BA6">
        <w:rPr>
          <w:rFonts w:ascii="Arial" w:hAnsi="Arial" w:cs="Arial"/>
          <w:sz w:val="24"/>
          <w:szCs w:val="24"/>
          <w:lang w:val="en-US"/>
        </w:rPr>
        <w:t xml:space="preserve"> is the one aspect that distinguishes the genre of drama from that of narrative. A drama or play ‘shows’ you the story rather than ‘telling’ it. An audience sees and hears what is going on on a stage as actors perform before them, enacting, not narrating the story. What the audience sees and hears—which is much more than the printed words that we read when we pick up a text—is the spectacle. Even if we are not witnessing an actual production of a play we, as readers, should try to imagine ourselves as part of an audience rather than as readers; and we should try to visualize the spectacle of a produced play on a stage as we read</w:t>
      </w:r>
    </w:p>
    <w:p w14:paraId="2901BD83" w14:textId="77777777" w:rsidR="006D0839" w:rsidRPr="00160BA6" w:rsidRDefault="006D0839" w:rsidP="008711C1">
      <w:pPr>
        <w:jc w:val="both"/>
        <w:rPr>
          <w:rFonts w:ascii="Arial" w:hAnsi="Arial" w:cs="Arial"/>
          <w:b/>
          <w:sz w:val="24"/>
          <w:szCs w:val="24"/>
        </w:rPr>
      </w:pPr>
    </w:p>
    <w:p w14:paraId="6B12A2F8" w14:textId="77777777" w:rsidR="00D0622A" w:rsidRPr="00160BA6" w:rsidRDefault="00D0622A" w:rsidP="006D0839">
      <w:pPr>
        <w:jc w:val="both"/>
        <w:outlineLvl w:val="0"/>
        <w:rPr>
          <w:rFonts w:ascii="Arial" w:hAnsi="Arial" w:cs="Arial"/>
          <w:b/>
          <w:sz w:val="24"/>
          <w:szCs w:val="24"/>
        </w:rPr>
      </w:pPr>
      <w:r w:rsidRPr="00160BA6">
        <w:rPr>
          <w:rFonts w:ascii="Arial" w:hAnsi="Arial" w:cs="Arial"/>
          <w:b/>
          <w:sz w:val="24"/>
          <w:szCs w:val="24"/>
        </w:rPr>
        <w:t>Setting</w:t>
      </w:r>
    </w:p>
    <w:p w14:paraId="4502E3B4" w14:textId="77777777" w:rsidR="00D0622A" w:rsidRPr="00160BA6" w:rsidRDefault="00D0622A" w:rsidP="008711C1">
      <w:pPr>
        <w:jc w:val="both"/>
        <w:rPr>
          <w:rFonts w:ascii="Arial" w:hAnsi="Arial" w:cs="Arial"/>
          <w:sz w:val="24"/>
          <w:szCs w:val="24"/>
        </w:rPr>
      </w:pPr>
      <w:r w:rsidRPr="00160BA6">
        <w:rPr>
          <w:rFonts w:ascii="Arial" w:hAnsi="Arial" w:cs="Arial"/>
          <w:sz w:val="24"/>
          <w:szCs w:val="24"/>
          <w:u w:val="single"/>
        </w:rPr>
        <w:t>Spatial</w:t>
      </w:r>
      <w:r w:rsidRPr="00160BA6">
        <w:rPr>
          <w:rFonts w:ascii="Arial" w:hAnsi="Arial" w:cs="Arial"/>
          <w:sz w:val="24"/>
          <w:szCs w:val="24"/>
        </w:rPr>
        <w:t>: the Italian city-state of Amalfi (‘Malfi’), Rome</w:t>
      </w:r>
      <w:r w:rsidR="0038492E" w:rsidRPr="00160BA6">
        <w:rPr>
          <w:rFonts w:ascii="Arial" w:hAnsi="Arial" w:cs="Arial"/>
          <w:sz w:val="24"/>
          <w:szCs w:val="24"/>
        </w:rPr>
        <w:t>, Milan, various parts of Italy.</w:t>
      </w:r>
      <w:r w:rsidRPr="00160BA6">
        <w:rPr>
          <w:rFonts w:ascii="Arial" w:hAnsi="Arial" w:cs="Arial"/>
          <w:sz w:val="24"/>
          <w:szCs w:val="24"/>
        </w:rPr>
        <w:t xml:space="preserve"> </w:t>
      </w:r>
    </w:p>
    <w:p w14:paraId="1AE6418A" w14:textId="034BE452" w:rsidR="00D0622A" w:rsidRPr="00160BA6" w:rsidRDefault="00D0622A" w:rsidP="008711C1">
      <w:pPr>
        <w:jc w:val="both"/>
        <w:rPr>
          <w:rFonts w:ascii="Arial" w:hAnsi="Arial" w:cs="Arial"/>
          <w:sz w:val="24"/>
          <w:szCs w:val="24"/>
        </w:rPr>
      </w:pPr>
      <w:r w:rsidRPr="00160BA6">
        <w:rPr>
          <w:rFonts w:ascii="Arial" w:hAnsi="Arial" w:cs="Arial"/>
          <w:sz w:val="24"/>
          <w:szCs w:val="24"/>
          <w:u w:val="single"/>
        </w:rPr>
        <w:t>Temporal</w:t>
      </w:r>
      <w:r w:rsidRPr="00160BA6">
        <w:rPr>
          <w:rFonts w:ascii="Arial" w:hAnsi="Arial" w:cs="Arial"/>
          <w:sz w:val="24"/>
          <w:szCs w:val="24"/>
        </w:rPr>
        <w:t xml:space="preserve">: the sixteenth century (I.e., some time before the author’s </w:t>
      </w:r>
      <w:r w:rsidR="006E237D" w:rsidRPr="00160BA6">
        <w:rPr>
          <w:rFonts w:ascii="Arial" w:hAnsi="Arial" w:cs="Arial"/>
          <w:sz w:val="24"/>
          <w:szCs w:val="24"/>
        </w:rPr>
        <w:t>and audience’s own (seventeenth-</w:t>
      </w:r>
      <w:r w:rsidRPr="00160BA6">
        <w:rPr>
          <w:rFonts w:ascii="Arial" w:hAnsi="Arial" w:cs="Arial"/>
          <w:sz w:val="24"/>
          <w:szCs w:val="24"/>
        </w:rPr>
        <w:t>century) time</w:t>
      </w:r>
      <w:r w:rsidR="0038492E" w:rsidRPr="00160BA6">
        <w:rPr>
          <w:rFonts w:ascii="Arial" w:hAnsi="Arial" w:cs="Arial"/>
          <w:sz w:val="24"/>
          <w:szCs w:val="24"/>
        </w:rPr>
        <w:t>.</w:t>
      </w:r>
    </w:p>
    <w:p w14:paraId="0E6D1A1C" w14:textId="77777777" w:rsidR="0038492E" w:rsidRPr="00160BA6" w:rsidRDefault="0038492E" w:rsidP="008711C1">
      <w:pPr>
        <w:jc w:val="both"/>
        <w:rPr>
          <w:rFonts w:ascii="Arial" w:hAnsi="Arial" w:cs="Arial"/>
          <w:sz w:val="24"/>
          <w:szCs w:val="24"/>
        </w:rPr>
      </w:pPr>
    </w:p>
    <w:p w14:paraId="0A8F68E2" w14:textId="77777777" w:rsidR="00D0622A" w:rsidRPr="00160BA6" w:rsidRDefault="00D0622A" w:rsidP="006D0839">
      <w:pPr>
        <w:jc w:val="both"/>
        <w:outlineLvl w:val="0"/>
        <w:rPr>
          <w:rFonts w:ascii="Arial" w:hAnsi="Arial" w:cs="Arial"/>
          <w:b/>
          <w:sz w:val="24"/>
          <w:szCs w:val="24"/>
        </w:rPr>
      </w:pPr>
      <w:r w:rsidRPr="00160BA6">
        <w:rPr>
          <w:rFonts w:ascii="Arial" w:hAnsi="Arial" w:cs="Arial"/>
          <w:b/>
          <w:sz w:val="24"/>
          <w:szCs w:val="24"/>
        </w:rPr>
        <w:t>Characters</w:t>
      </w:r>
    </w:p>
    <w:p w14:paraId="3AB76F3B" w14:textId="77777777" w:rsidR="007C0CC5" w:rsidRPr="00160BA6" w:rsidRDefault="007C0CC5" w:rsidP="008711C1">
      <w:pPr>
        <w:jc w:val="both"/>
        <w:rPr>
          <w:rFonts w:ascii="Arial" w:hAnsi="Arial" w:cs="Arial"/>
          <w:sz w:val="24"/>
          <w:szCs w:val="24"/>
        </w:rPr>
      </w:pPr>
      <w:r w:rsidRPr="00160BA6">
        <w:rPr>
          <w:rFonts w:ascii="Arial" w:hAnsi="Arial" w:cs="Arial"/>
          <w:sz w:val="24"/>
          <w:szCs w:val="24"/>
        </w:rPr>
        <w:t xml:space="preserve">The important characters are the Duchess herself and her two evil brothers, Duke Ferdinand and the (unnamed) Cardinal, Bosola the melancholy assassin and spy, Antonio the Duchess’s steward who becomes her husband, and Cariola, her faithful maid. </w:t>
      </w:r>
    </w:p>
    <w:p w14:paraId="2A330F10" w14:textId="2BD2BAA4" w:rsidR="007C0CC5" w:rsidRPr="00160BA6" w:rsidRDefault="007C0CC5" w:rsidP="008711C1">
      <w:pPr>
        <w:jc w:val="both"/>
        <w:rPr>
          <w:rFonts w:ascii="Arial" w:hAnsi="Arial" w:cs="Arial"/>
          <w:sz w:val="24"/>
          <w:szCs w:val="24"/>
        </w:rPr>
      </w:pPr>
      <w:r w:rsidRPr="00160BA6">
        <w:rPr>
          <w:rFonts w:ascii="Arial" w:hAnsi="Arial" w:cs="Arial"/>
          <w:sz w:val="24"/>
          <w:szCs w:val="24"/>
        </w:rPr>
        <w:t xml:space="preserve">          Most of the minor characters (the Cardinal’s mistress Julia, children, madmen, courtiers, an old woman) are introduced to show how widespread vice and corruption are. Exceptions to this rule are </w:t>
      </w:r>
      <w:r w:rsidR="006E237D" w:rsidRPr="00160BA6">
        <w:rPr>
          <w:rFonts w:ascii="Arial" w:hAnsi="Arial" w:cs="Arial"/>
          <w:sz w:val="24"/>
          <w:szCs w:val="24"/>
        </w:rPr>
        <w:t xml:space="preserve">Antonio’s friend </w:t>
      </w:r>
      <w:r w:rsidRPr="00160BA6">
        <w:rPr>
          <w:rFonts w:ascii="Arial" w:hAnsi="Arial" w:cs="Arial"/>
          <w:sz w:val="24"/>
          <w:szCs w:val="24"/>
        </w:rPr>
        <w:t>Delio, who keeps Antonio’s secret faithfully, and Count Malateste, who takes the surviving son of the Duchess and Antonio under his protection at the end.</w:t>
      </w:r>
    </w:p>
    <w:p w14:paraId="03D5B07C" w14:textId="77777777" w:rsidR="00D0622A" w:rsidRPr="00160BA6" w:rsidRDefault="00D0622A" w:rsidP="008711C1">
      <w:pPr>
        <w:jc w:val="both"/>
        <w:rPr>
          <w:rFonts w:ascii="Arial" w:hAnsi="Arial" w:cs="Arial"/>
          <w:b/>
          <w:sz w:val="24"/>
          <w:szCs w:val="24"/>
        </w:rPr>
      </w:pPr>
    </w:p>
    <w:p w14:paraId="37E02617" w14:textId="77777777" w:rsidR="00D0622A" w:rsidRPr="00160BA6" w:rsidRDefault="00D0622A" w:rsidP="006D0839">
      <w:pPr>
        <w:jc w:val="both"/>
        <w:outlineLvl w:val="0"/>
        <w:rPr>
          <w:rFonts w:ascii="Arial" w:hAnsi="Arial" w:cs="Arial"/>
          <w:b/>
          <w:sz w:val="24"/>
          <w:szCs w:val="24"/>
        </w:rPr>
      </w:pPr>
      <w:r w:rsidRPr="00160BA6">
        <w:rPr>
          <w:rFonts w:ascii="Arial" w:hAnsi="Arial" w:cs="Arial"/>
          <w:b/>
          <w:sz w:val="24"/>
          <w:szCs w:val="24"/>
        </w:rPr>
        <w:t>Story/Plot</w:t>
      </w:r>
    </w:p>
    <w:p w14:paraId="2D221E2B" w14:textId="77777777" w:rsidR="007C0CC5" w:rsidRPr="00160BA6" w:rsidRDefault="007C0CC5" w:rsidP="008711C1">
      <w:pPr>
        <w:jc w:val="both"/>
        <w:rPr>
          <w:rFonts w:ascii="Arial" w:hAnsi="Arial" w:cs="Arial"/>
          <w:sz w:val="24"/>
          <w:szCs w:val="24"/>
        </w:rPr>
      </w:pPr>
      <w:r w:rsidRPr="00160BA6">
        <w:rPr>
          <w:rFonts w:ascii="Arial" w:hAnsi="Arial" w:cs="Arial"/>
          <w:sz w:val="24"/>
          <w:szCs w:val="24"/>
        </w:rPr>
        <w:t>Much of this</w:t>
      </w:r>
      <w:r w:rsidR="00446EFA" w:rsidRPr="00160BA6">
        <w:rPr>
          <w:rFonts w:ascii="Arial" w:hAnsi="Arial" w:cs="Arial"/>
          <w:sz w:val="24"/>
          <w:szCs w:val="24"/>
        </w:rPr>
        <w:t xml:space="preserve"> is extremely convoluted, especially in the last act, and reflects the later Jacobean taste for intrigue, gory death and the macabre. </w:t>
      </w:r>
      <w:r w:rsidRPr="00160BA6">
        <w:rPr>
          <w:rFonts w:ascii="Arial" w:hAnsi="Arial" w:cs="Arial"/>
          <w:sz w:val="24"/>
          <w:szCs w:val="24"/>
        </w:rPr>
        <w:t xml:space="preserve">(A general disillusionment with the state of things had set in by the later Renaissance. Audiences and playwrights were very pessimistic about political and social corruption and had developed a taste </w:t>
      </w:r>
      <w:r w:rsidRPr="00160BA6">
        <w:rPr>
          <w:rFonts w:ascii="Arial" w:hAnsi="Arial" w:cs="Arial"/>
          <w:sz w:val="24"/>
          <w:szCs w:val="24"/>
        </w:rPr>
        <w:lastRenderedPageBreak/>
        <w:t>for sensationalism, sex and violence in their dramatic entertainments. This play</w:t>
      </w:r>
      <w:r w:rsidR="00446EFA" w:rsidRPr="00160BA6">
        <w:rPr>
          <w:rFonts w:ascii="Arial" w:hAnsi="Arial" w:cs="Arial"/>
          <w:sz w:val="24"/>
          <w:szCs w:val="24"/>
        </w:rPr>
        <w:t xml:space="preserve"> is in some respects a cross between a thriller and a horror story. To grasp all the events in order, students are advised to consult a plot summary such as the one displayed at</w:t>
      </w:r>
      <w:r w:rsidRPr="00160BA6">
        <w:rPr>
          <w:rFonts w:ascii="Arial" w:hAnsi="Arial" w:cs="Arial"/>
          <w:sz w:val="24"/>
          <w:szCs w:val="24"/>
        </w:rPr>
        <w:t>:</w:t>
      </w:r>
      <w:r w:rsidR="00446EFA" w:rsidRPr="00160BA6">
        <w:rPr>
          <w:rFonts w:ascii="Arial" w:hAnsi="Arial" w:cs="Arial"/>
          <w:sz w:val="24"/>
          <w:szCs w:val="24"/>
        </w:rPr>
        <w:t xml:space="preserve"> </w:t>
      </w:r>
    </w:p>
    <w:p w14:paraId="10EC1AFC" w14:textId="77777777" w:rsidR="00446EFA" w:rsidRPr="00160BA6" w:rsidRDefault="004631FA" w:rsidP="008711C1">
      <w:pPr>
        <w:jc w:val="both"/>
        <w:rPr>
          <w:rFonts w:ascii="Arial" w:hAnsi="Arial" w:cs="Arial"/>
          <w:sz w:val="24"/>
          <w:szCs w:val="24"/>
        </w:rPr>
      </w:pPr>
      <w:hyperlink r:id="rId7" w:history="1">
        <w:r w:rsidR="007C0CC5" w:rsidRPr="00160BA6">
          <w:rPr>
            <w:rStyle w:val="Hyperlink"/>
            <w:rFonts w:ascii="Arial" w:hAnsi="Arial" w:cs="Arial"/>
            <w:sz w:val="24"/>
            <w:szCs w:val="24"/>
          </w:rPr>
          <w:t>https://en.wikipedia.org/wiki/The_Duchess_of_Malfi</w:t>
        </w:r>
      </w:hyperlink>
      <w:r w:rsidR="007C0CC5" w:rsidRPr="00160BA6">
        <w:rPr>
          <w:rFonts w:ascii="Arial" w:hAnsi="Arial" w:cs="Arial"/>
          <w:sz w:val="24"/>
          <w:szCs w:val="24"/>
        </w:rPr>
        <w:t>.</w:t>
      </w:r>
    </w:p>
    <w:p w14:paraId="4CD3F456" w14:textId="77777777" w:rsidR="007C0CC5" w:rsidRPr="00160BA6" w:rsidRDefault="007C0CC5" w:rsidP="008711C1">
      <w:pPr>
        <w:jc w:val="both"/>
        <w:rPr>
          <w:rFonts w:ascii="Arial" w:hAnsi="Arial" w:cs="Arial"/>
          <w:sz w:val="24"/>
          <w:szCs w:val="24"/>
        </w:rPr>
      </w:pPr>
    </w:p>
    <w:p w14:paraId="7A516952" w14:textId="144BF1B6" w:rsidR="007C0CC5" w:rsidRPr="00160BA6" w:rsidRDefault="007C0CC5" w:rsidP="008711C1">
      <w:pPr>
        <w:jc w:val="both"/>
        <w:rPr>
          <w:rFonts w:ascii="Arial" w:hAnsi="Arial" w:cs="Arial"/>
          <w:sz w:val="24"/>
          <w:szCs w:val="24"/>
        </w:rPr>
      </w:pPr>
      <w:r w:rsidRPr="00160BA6">
        <w:rPr>
          <w:rFonts w:ascii="Arial" w:hAnsi="Arial" w:cs="Arial"/>
          <w:sz w:val="24"/>
          <w:szCs w:val="24"/>
        </w:rPr>
        <w:t xml:space="preserve">However, the plot that involves the Duchess in the first four acts is simpler than the whole. This story is of a young widow who takes a husband despite the fact that her powerful brothers have forbidden her to do this. She gives birth to several children </w:t>
      </w:r>
      <w:r w:rsidR="006E237D" w:rsidRPr="00160BA6">
        <w:rPr>
          <w:rFonts w:ascii="Arial" w:hAnsi="Arial" w:cs="Arial"/>
          <w:sz w:val="24"/>
          <w:szCs w:val="24"/>
        </w:rPr>
        <w:t>before her brothers</w:t>
      </w:r>
      <w:r w:rsidRPr="00160BA6">
        <w:rPr>
          <w:rFonts w:ascii="Arial" w:hAnsi="Arial" w:cs="Arial"/>
          <w:sz w:val="24"/>
          <w:szCs w:val="24"/>
        </w:rPr>
        <w:t xml:space="preserve"> are sure that she has disobeyed them and then they have her tortured </w:t>
      </w:r>
      <w:r w:rsidR="00EB212D" w:rsidRPr="00160BA6">
        <w:rPr>
          <w:rFonts w:ascii="Arial" w:hAnsi="Arial" w:cs="Arial"/>
          <w:sz w:val="24"/>
          <w:szCs w:val="24"/>
        </w:rPr>
        <w:t xml:space="preserve">(psychologically) </w:t>
      </w:r>
      <w:r w:rsidRPr="00160BA6">
        <w:rPr>
          <w:rFonts w:ascii="Arial" w:hAnsi="Arial" w:cs="Arial"/>
          <w:sz w:val="24"/>
          <w:szCs w:val="24"/>
        </w:rPr>
        <w:t>and killed by their spy, Bosola.</w:t>
      </w:r>
    </w:p>
    <w:p w14:paraId="20426614" w14:textId="77777777" w:rsidR="00D0622A" w:rsidRPr="00160BA6" w:rsidRDefault="00D0622A" w:rsidP="008711C1">
      <w:pPr>
        <w:jc w:val="both"/>
        <w:rPr>
          <w:rFonts w:ascii="Arial" w:hAnsi="Arial" w:cs="Arial"/>
          <w:b/>
          <w:sz w:val="24"/>
          <w:szCs w:val="24"/>
        </w:rPr>
      </w:pPr>
    </w:p>
    <w:p w14:paraId="2E52C756" w14:textId="77777777" w:rsidR="00D0622A" w:rsidRPr="00160BA6" w:rsidRDefault="00D0622A" w:rsidP="006D0839">
      <w:pPr>
        <w:jc w:val="both"/>
        <w:outlineLvl w:val="0"/>
        <w:rPr>
          <w:rFonts w:ascii="Arial" w:hAnsi="Arial" w:cs="Arial"/>
          <w:b/>
          <w:sz w:val="24"/>
          <w:szCs w:val="24"/>
        </w:rPr>
      </w:pPr>
      <w:r w:rsidRPr="00160BA6">
        <w:rPr>
          <w:rFonts w:ascii="Arial" w:hAnsi="Arial" w:cs="Arial"/>
          <w:b/>
          <w:sz w:val="24"/>
          <w:szCs w:val="24"/>
        </w:rPr>
        <w:t>Spectacle</w:t>
      </w:r>
    </w:p>
    <w:p w14:paraId="38B5FF51" w14:textId="77777777" w:rsidR="00CC4895" w:rsidRPr="00160BA6" w:rsidRDefault="00EB212D" w:rsidP="008711C1">
      <w:pPr>
        <w:jc w:val="both"/>
        <w:rPr>
          <w:rFonts w:ascii="Arial" w:hAnsi="Arial" w:cs="Arial"/>
          <w:sz w:val="24"/>
          <w:szCs w:val="24"/>
        </w:rPr>
      </w:pPr>
      <w:r w:rsidRPr="00160BA6">
        <w:rPr>
          <w:rFonts w:ascii="Arial" w:hAnsi="Arial" w:cs="Arial"/>
          <w:sz w:val="24"/>
          <w:szCs w:val="24"/>
        </w:rPr>
        <w:t>The spectacle of this play is at many stages very sensationalist. Extreme examples include</w:t>
      </w:r>
      <w:r w:rsidR="00CC4895" w:rsidRPr="00160BA6">
        <w:rPr>
          <w:rFonts w:ascii="Arial" w:hAnsi="Arial" w:cs="Arial"/>
          <w:sz w:val="24"/>
          <w:szCs w:val="24"/>
        </w:rPr>
        <w:t>:</w:t>
      </w:r>
    </w:p>
    <w:p w14:paraId="39108E6F" w14:textId="77777777" w:rsidR="00CC4895" w:rsidRPr="00160BA6" w:rsidRDefault="00CC4895" w:rsidP="008711C1">
      <w:pPr>
        <w:jc w:val="both"/>
        <w:rPr>
          <w:rFonts w:ascii="Arial" w:hAnsi="Arial" w:cs="Arial"/>
          <w:sz w:val="24"/>
          <w:szCs w:val="24"/>
        </w:rPr>
      </w:pPr>
      <w:r w:rsidRPr="00160BA6">
        <w:rPr>
          <w:rFonts w:ascii="Arial" w:hAnsi="Arial" w:cs="Arial"/>
          <w:sz w:val="24"/>
          <w:szCs w:val="24"/>
          <w:u w:val="single"/>
        </w:rPr>
        <w:t>Act 1</w:t>
      </w:r>
      <w:r w:rsidRPr="00160BA6">
        <w:rPr>
          <w:rFonts w:ascii="Arial" w:hAnsi="Arial" w:cs="Arial"/>
          <w:sz w:val="24"/>
          <w:szCs w:val="24"/>
        </w:rPr>
        <w:t>: the queenly young Duchess wooing her steward.</w:t>
      </w:r>
    </w:p>
    <w:p w14:paraId="4B350127" w14:textId="77777777" w:rsidR="00CC4895" w:rsidRPr="00160BA6" w:rsidRDefault="00CC4895" w:rsidP="008711C1">
      <w:pPr>
        <w:jc w:val="both"/>
        <w:rPr>
          <w:rFonts w:ascii="Arial" w:hAnsi="Arial" w:cs="Arial"/>
          <w:sz w:val="24"/>
          <w:szCs w:val="24"/>
        </w:rPr>
      </w:pPr>
      <w:r w:rsidRPr="00160BA6">
        <w:rPr>
          <w:rFonts w:ascii="Arial" w:hAnsi="Arial" w:cs="Arial"/>
          <w:sz w:val="24"/>
          <w:szCs w:val="24"/>
          <w:u w:val="single"/>
        </w:rPr>
        <w:t>Act 2</w:t>
      </w:r>
      <w:r w:rsidRPr="00160BA6">
        <w:rPr>
          <w:rFonts w:ascii="Arial" w:hAnsi="Arial" w:cs="Arial"/>
          <w:sz w:val="24"/>
          <w:szCs w:val="24"/>
        </w:rPr>
        <w:t xml:space="preserve">: Bosola cursing an ugly old woman </w:t>
      </w:r>
      <w:r w:rsidR="00307096" w:rsidRPr="00160BA6">
        <w:rPr>
          <w:rFonts w:ascii="Arial" w:hAnsi="Arial" w:cs="Arial"/>
          <w:sz w:val="24"/>
          <w:szCs w:val="24"/>
        </w:rPr>
        <w:t xml:space="preserve">on stage </w:t>
      </w:r>
      <w:r w:rsidRPr="00160BA6">
        <w:rPr>
          <w:rFonts w:ascii="Arial" w:hAnsi="Arial" w:cs="Arial"/>
          <w:sz w:val="24"/>
          <w:szCs w:val="24"/>
        </w:rPr>
        <w:t>as if she represents all women</w:t>
      </w:r>
      <w:r w:rsidR="00307096" w:rsidRPr="00160BA6">
        <w:rPr>
          <w:rFonts w:ascii="Arial" w:hAnsi="Arial" w:cs="Arial"/>
          <w:sz w:val="24"/>
          <w:szCs w:val="24"/>
        </w:rPr>
        <w:t>;</w:t>
      </w:r>
      <w:r w:rsidRPr="00160BA6">
        <w:rPr>
          <w:rFonts w:ascii="Arial" w:hAnsi="Arial" w:cs="Arial"/>
          <w:sz w:val="24"/>
          <w:szCs w:val="24"/>
        </w:rPr>
        <w:t xml:space="preserve"> the Duchess, very pregnant, temperamental and suffering from dietary cravings, rushing from the stage in labour.</w:t>
      </w:r>
    </w:p>
    <w:p w14:paraId="4B7A2449" w14:textId="77777777" w:rsidR="00CC4895" w:rsidRPr="00160BA6" w:rsidRDefault="00CC4895" w:rsidP="008711C1">
      <w:pPr>
        <w:jc w:val="both"/>
        <w:rPr>
          <w:rFonts w:ascii="Arial" w:hAnsi="Arial" w:cs="Arial"/>
          <w:sz w:val="24"/>
          <w:szCs w:val="24"/>
        </w:rPr>
      </w:pPr>
      <w:r w:rsidRPr="00160BA6">
        <w:rPr>
          <w:rFonts w:ascii="Arial" w:hAnsi="Arial" w:cs="Arial"/>
          <w:sz w:val="24"/>
          <w:szCs w:val="24"/>
          <w:u w:val="single"/>
        </w:rPr>
        <w:t>Act 3</w:t>
      </w:r>
      <w:r w:rsidRPr="00160BA6">
        <w:rPr>
          <w:rFonts w:ascii="Arial" w:hAnsi="Arial" w:cs="Arial"/>
          <w:sz w:val="24"/>
          <w:szCs w:val="24"/>
        </w:rPr>
        <w:t>: Duke Ferdinand sneaking up behind the Duchess in her bedroom and giving her a poniard (knife)</w:t>
      </w:r>
      <w:r w:rsidR="00307096" w:rsidRPr="00160BA6">
        <w:rPr>
          <w:rFonts w:ascii="Arial" w:hAnsi="Arial" w:cs="Arial"/>
          <w:sz w:val="24"/>
          <w:szCs w:val="24"/>
        </w:rPr>
        <w:t>; a pageant of the Cardinal dressing himself up in armour and then banishing the Duchess and her children, performed in ‘dumbshow’, with music and song.</w:t>
      </w:r>
    </w:p>
    <w:p w14:paraId="27CEECAC" w14:textId="77777777" w:rsidR="00CC4895" w:rsidRPr="00160BA6" w:rsidRDefault="00EB212D" w:rsidP="008711C1">
      <w:pPr>
        <w:jc w:val="both"/>
        <w:rPr>
          <w:rFonts w:ascii="Arial" w:hAnsi="Arial" w:cs="Arial"/>
          <w:sz w:val="24"/>
          <w:szCs w:val="24"/>
        </w:rPr>
      </w:pPr>
      <w:r w:rsidRPr="00160BA6">
        <w:rPr>
          <w:rFonts w:ascii="Arial" w:hAnsi="Arial" w:cs="Arial"/>
          <w:sz w:val="24"/>
          <w:szCs w:val="24"/>
          <w:u w:val="single"/>
        </w:rPr>
        <w:t>Act 4</w:t>
      </w:r>
      <w:r w:rsidRPr="00160BA6">
        <w:rPr>
          <w:rFonts w:ascii="Arial" w:hAnsi="Arial" w:cs="Arial"/>
          <w:sz w:val="24"/>
          <w:szCs w:val="24"/>
        </w:rPr>
        <w:t xml:space="preserve">, the pageant </w:t>
      </w:r>
      <w:r w:rsidR="00307096" w:rsidRPr="00160BA6">
        <w:rPr>
          <w:rFonts w:ascii="Arial" w:hAnsi="Arial" w:cs="Arial"/>
          <w:sz w:val="24"/>
          <w:szCs w:val="24"/>
        </w:rPr>
        <w:t xml:space="preserve">and singing </w:t>
      </w:r>
      <w:r w:rsidRPr="00160BA6">
        <w:rPr>
          <w:rFonts w:ascii="Arial" w:hAnsi="Arial" w:cs="Arial"/>
          <w:sz w:val="24"/>
          <w:szCs w:val="24"/>
        </w:rPr>
        <w:t>of madmen</w:t>
      </w:r>
      <w:r w:rsidR="00307096" w:rsidRPr="00160BA6">
        <w:rPr>
          <w:rFonts w:ascii="Arial" w:hAnsi="Arial" w:cs="Arial"/>
          <w:sz w:val="24"/>
          <w:szCs w:val="24"/>
        </w:rPr>
        <w:t>;</w:t>
      </w:r>
      <w:r w:rsidRPr="00160BA6">
        <w:rPr>
          <w:rFonts w:ascii="Arial" w:hAnsi="Arial" w:cs="Arial"/>
          <w:sz w:val="24"/>
          <w:szCs w:val="24"/>
        </w:rPr>
        <w:t xml:space="preserve"> the waxworks of a dead man’s hand and of Antonio and all the Duchess’s children dead</w:t>
      </w:r>
      <w:r w:rsidR="00307096" w:rsidRPr="00160BA6">
        <w:rPr>
          <w:rFonts w:ascii="Arial" w:hAnsi="Arial" w:cs="Arial"/>
          <w:sz w:val="24"/>
          <w:szCs w:val="24"/>
        </w:rPr>
        <w:t>; the arrival of ‘executioners’ with a coffin and a bell—presented as a gift to the Duchess; the death by strangling of the Duchess and then Cariola; strangled (dead) children shown on stage; Ferdinand’s infatuated viewing of the Duchess’s body.</w:t>
      </w:r>
    </w:p>
    <w:p w14:paraId="485A4864" w14:textId="77777777" w:rsidR="00EB212D" w:rsidRPr="00160BA6" w:rsidRDefault="00EB212D" w:rsidP="008711C1">
      <w:pPr>
        <w:jc w:val="both"/>
        <w:rPr>
          <w:rFonts w:ascii="Arial" w:hAnsi="Arial" w:cs="Arial"/>
          <w:sz w:val="24"/>
          <w:szCs w:val="24"/>
        </w:rPr>
      </w:pPr>
      <w:r w:rsidRPr="00160BA6">
        <w:rPr>
          <w:rFonts w:ascii="Arial" w:hAnsi="Arial" w:cs="Arial"/>
          <w:sz w:val="24"/>
          <w:szCs w:val="24"/>
          <w:u w:val="single"/>
        </w:rPr>
        <w:t>Act 5</w:t>
      </w:r>
      <w:r w:rsidR="00307096" w:rsidRPr="00160BA6">
        <w:rPr>
          <w:rFonts w:ascii="Arial" w:hAnsi="Arial" w:cs="Arial"/>
          <w:sz w:val="24"/>
          <w:szCs w:val="24"/>
        </w:rPr>
        <w:t>:</w:t>
      </w:r>
      <w:r w:rsidRPr="00160BA6">
        <w:rPr>
          <w:rFonts w:ascii="Arial" w:hAnsi="Arial" w:cs="Arial"/>
          <w:sz w:val="24"/>
          <w:szCs w:val="24"/>
        </w:rPr>
        <w:t xml:space="preserve"> Julia kissing a poisoned bible</w:t>
      </w:r>
      <w:r w:rsidR="00CC4895" w:rsidRPr="00160BA6">
        <w:rPr>
          <w:rFonts w:ascii="Arial" w:hAnsi="Arial" w:cs="Arial"/>
          <w:sz w:val="24"/>
          <w:szCs w:val="24"/>
        </w:rPr>
        <w:t xml:space="preserve"> and dying</w:t>
      </w:r>
      <w:r w:rsidR="00307096" w:rsidRPr="00160BA6">
        <w:rPr>
          <w:rFonts w:ascii="Arial" w:hAnsi="Arial" w:cs="Arial"/>
          <w:sz w:val="24"/>
          <w:szCs w:val="24"/>
        </w:rPr>
        <w:t>;</w:t>
      </w:r>
      <w:r w:rsidRPr="00160BA6">
        <w:rPr>
          <w:rFonts w:ascii="Arial" w:hAnsi="Arial" w:cs="Arial"/>
          <w:sz w:val="24"/>
          <w:szCs w:val="24"/>
        </w:rPr>
        <w:t xml:space="preserve"> a ghostly ‘echo’ from the Duchess’s grave</w:t>
      </w:r>
      <w:r w:rsidR="00307096" w:rsidRPr="00160BA6">
        <w:rPr>
          <w:rFonts w:ascii="Arial" w:hAnsi="Arial" w:cs="Arial"/>
          <w:sz w:val="24"/>
          <w:szCs w:val="24"/>
        </w:rPr>
        <w:t>;</w:t>
      </w:r>
      <w:r w:rsidR="00CC4895" w:rsidRPr="00160BA6">
        <w:rPr>
          <w:rFonts w:ascii="Arial" w:hAnsi="Arial" w:cs="Arial"/>
          <w:sz w:val="24"/>
          <w:szCs w:val="24"/>
        </w:rPr>
        <w:t xml:space="preserve"> the bloody deaths of Bosola, Ferdinand, Antonio, the Cardinal.</w:t>
      </w:r>
    </w:p>
    <w:p w14:paraId="4A981039" w14:textId="77777777" w:rsidR="00EB212D" w:rsidRPr="00160BA6" w:rsidRDefault="00EB212D" w:rsidP="008711C1">
      <w:pPr>
        <w:jc w:val="both"/>
        <w:rPr>
          <w:rFonts w:ascii="Arial" w:hAnsi="Arial" w:cs="Arial"/>
          <w:b/>
          <w:sz w:val="24"/>
          <w:szCs w:val="24"/>
        </w:rPr>
      </w:pPr>
    </w:p>
    <w:p w14:paraId="46B34A20" w14:textId="77777777" w:rsidR="00D0622A" w:rsidRPr="00160BA6" w:rsidRDefault="00D0622A" w:rsidP="006D0839">
      <w:pPr>
        <w:jc w:val="both"/>
        <w:outlineLvl w:val="0"/>
        <w:rPr>
          <w:rFonts w:ascii="Arial" w:hAnsi="Arial" w:cs="Arial"/>
          <w:b/>
          <w:sz w:val="24"/>
          <w:szCs w:val="24"/>
        </w:rPr>
      </w:pPr>
      <w:r w:rsidRPr="00160BA6">
        <w:rPr>
          <w:rFonts w:ascii="Arial" w:hAnsi="Arial" w:cs="Arial"/>
          <w:b/>
          <w:sz w:val="24"/>
          <w:szCs w:val="24"/>
        </w:rPr>
        <w:t>Themes</w:t>
      </w:r>
    </w:p>
    <w:p w14:paraId="672F8B49" w14:textId="77777777" w:rsidR="00D0622A" w:rsidRPr="00160BA6" w:rsidRDefault="0001542F" w:rsidP="008711C1">
      <w:pPr>
        <w:jc w:val="both"/>
        <w:rPr>
          <w:rFonts w:ascii="Arial" w:hAnsi="Arial" w:cs="Arial"/>
          <w:sz w:val="24"/>
          <w:szCs w:val="24"/>
        </w:rPr>
      </w:pPr>
      <w:r w:rsidRPr="00160BA6">
        <w:rPr>
          <w:rFonts w:ascii="Arial" w:hAnsi="Arial" w:cs="Arial"/>
          <w:sz w:val="24"/>
          <w:szCs w:val="24"/>
        </w:rPr>
        <w:t>This play is deeply imbrued with a sense of corruption and sin—and yet the Duchess is a virtuous woman. Virtue and (especially) its opposite are very much at the fore here and also th</w:t>
      </w:r>
      <w:r w:rsidR="004D33CA" w:rsidRPr="00160BA6">
        <w:rPr>
          <w:rFonts w:ascii="Arial" w:hAnsi="Arial" w:cs="Arial"/>
          <w:sz w:val="24"/>
          <w:szCs w:val="24"/>
        </w:rPr>
        <w:t>e sheer danger of living at a Renaissance court. There is a focus on womanhood and female issues—the Duchess is more vulnerable than other princely characters just because she is female. She is definitely a tragic hero—unusually, for a woman—and takes her own fate into her hands in Act 1.</w:t>
      </w:r>
    </w:p>
    <w:p w14:paraId="25FF4B4F" w14:textId="77777777" w:rsidR="0001542F" w:rsidRPr="00160BA6" w:rsidRDefault="0001542F" w:rsidP="008711C1">
      <w:pPr>
        <w:jc w:val="both"/>
        <w:rPr>
          <w:rFonts w:ascii="Arial" w:hAnsi="Arial" w:cs="Arial"/>
          <w:sz w:val="24"/>
          <w:szCs w:val="24"/>
        </w:rPr>
      </w:pPr>
    </w:p>
    <w:p w14:paraId="4DF8DCBB" w14:textId="77777777" w:rsidR="00D0622A" w:rsidRPr="00160BA6" w:rsidRDefault="00D0622A" w:rsidP="006D0839">
      <w:pPr>
        <w:jc w:val="both"/>
        <w:outlineLvl w:val="0"/>
        <w:rPr>
          <w:rFonts w:ascii="Arial" w:hAnsi="Arial" w:cs="Arial"/>
          <w:b/>
          <w:sz w:val="24"/>
          <w:szCs w:val="24"/>
        </w:rPr>
      </w:pPr>
      <w:r w:rsidRPr="00160BA6">
        <w:rPr>
          <w:rFonts w:ascii="Arial" w:hAnsi="Arial" w:cs="Arial"/>
          <w:b/>
          <w:sz w:val="24"/>
          <w:szCs w:val="24"/>
        </w:rPr>
        <w:t>Style</w:t>
      </w:r>
    </w:p>
    <w:p w14:paraId="5F38D344" w14:textId="64E1F854" w:rsidR="004D33CA" w:rsidRPr="00160BA6" w:rsidRDefault="006E237D" w:rsidP="008711C1">
      <w:pPr>
        <w:jc w:val="both"/>
        <w:rPr>
          <w:rFonts w:ascii="Arial" w:hAnsi="Arial" w:cs="Arial"/>
          <w:sz w:val="24"/>
          <w:szCs w:val="24"/>
        </w:rPr>
      </w:pPr>
      <w:r w:rsidRPr="00160BA6">
        <w:rPr>
          <w:rFonts w:ascii="Arial" w:hAnsi="Arial" w:cs="Arial"/>
          <w:sz w:val="24"/>
          <w:szCs w:val="24"/>
        </w:rPr>
        <w:t xml:space="preserve">Like </w:t>
      </w:r>
      <w:r w:rsidR="004D33CA" w:rsidRPr="00160BA6">
        <w:rPr>
          <w:rFonts w:ascii="Arial" w:hAnsi="Arial" w:cs="Arial"/>
          <w:sz w:val="24"/>
          <w:szCs w:val="24"/>
        </w:rPr>
        <w:t>Shakespeare’s plays, this one is in five Acts. It is mostly written in a striking, rough blank verse, absolutely bulging with metaphor and symbol. In fact, the poetry is often as sensatio</w:t>
      </w:r>
      <w:r w:rsidRPr="00160BA6">
        <w:rPr>
          <w:rFonts w:ascii="Arial" w:hAnsi="Arial" w:cs="Arial"/>
          <w:sz w:val="24"/>
          <w:szCs w:val="24"/>
        </w:rPr>
        <w:t>nal as the spectacle</w:t>
      </w:r>
      <w:r w:rsidR="004D33CA" w:rsidRPr="00160BA6">
        <w:rPr>
          <w:rFonts w:ascii="Arial" w:hAnsi="Arial" w:cs="Arial"/>
          <w:sz w:val="24"/>
          <w:szCs w:val="24"/>
        </w:rPr>
        <w:t xml:space="preserve">—and also the reported action, such as Ferdinand being seen walking at night with the leg of a man over his shoulder. The influence of Shakespeare is everywhere; Webster seems to have been deeply moved by King Lear’s comment about how ‘as flies to wanton boys we are to the gods; / They kill us for their sport.’ Webster’s view of the universe is more depressing and decadent than Shakespeare’s—he belonged to a younger generation, in an age </w:t>
      </w:r>
      <w:r w:rsidRPr="00160BA6">
        <w:rPr>
          <w:rFonts w:ascii="Arial" w:hAnsi="Arial" w:cs="Arial"/>
          <w:sz w:val="24"/>
          <w:szCs w:val="24"/>
        </w:rPr>
        <w:t>in which people saw themselves as latecomers</w:t>
      </w:r>
      <w:r w:rsidR="004D33CA" w:rsidRPr="00160BA6">
        <w:rPr>
          <w:rFonts w:ascii="Arial" w:hAnsi="Arial" w:cs="Arial"/>
          <w:sz w:val="24"/>
          <w:szCs w:val="24"/>
        </w:rPr>
        <w:t>.</w:t>
      </w:r>
    </w:p>
    <w:p w14:paraId="220DAFAC" w14:textId="77777777" w:rsidR="00D0622A" w:rsidRPr="00160BA6" w:rsidRDefault="00D0622A" w:rsidP="008711C1">
      <w:pPr>
        <w:jc w:val="both"/>
        <w:rPr>
          <w:rFonts w:ascii="Arial" w:hAnsi="Arial" w:cs="Arial"/>
          <w:b/>
          <w:sz w:val="24"/>
          <w:szCs w:val="24"/>
        </w:rPr>
      </w:pPr>
    </w:p>
    <w:p w14:paraId="0D494D49" w14:textId="77777777" w:rsidR="00A57DB4" w:rsidRPr="00160BA6" w:rsidRDefault="00A57DB4" w:rsidP="008711C1">
      <w:pPr>
        <w:jc w:val="both"/>
        <w:rPr>
          <w:rFonts w:ascii="Arial" w:hAnsi="Arial" w:cs="Arial"/>
          <w:b/>
          <w:sz w:val="24"/>
          <w:szCs w:val="24"/>
        </w:rPr>
      </w:pPr>
    </w:p>
    <w:p w14:paraId="02191668" w14:textId="5D3B4804" w:rsidR="00D0622A" w:rsidRPr="00160BA6" w:rsidRDefault="00BE3815" w:rsidP="008711C1">
      <w:pPr>
        <w:jc w:val="both"/>
        <w:rPr>
          <w:rFonts w:ascii="Arial" w:hAnsi="Arial" w:cs="Arial"/>
          <w:b/>
          <w:sz w:val="24"/>
          <w:szCs w:val="24"/>
        </w:rPr>
      </w:pPr>
      <w:r w:rsidRPr="00160BA6">
        <w:rPr>
          <w:rFonts w:ascii="Arial" w:hAnsi="Arial" w:cs="Arial"/>
          <w:b/>
          <w:sz w:val="24"/>
          <w:szCs w:val="24"/>
        </w:rPr>
        <w:lastRenderedPageBreak/>
        <w:t xml:space="preserve">Study Questions on </w:t>
      </w:r>
      <w:r w:rsidRPr="00160BA6">
        <w:rPr>
          <w:rFonts w:ascii="Arial" w:hAnsi="Arial" w:cs="Arial"/>
          <w:b/>
          <w:sz w:val="24"/>
          <w:szCs w:val="24"/>
          <w:u w:val="single"/>
        </w:rPr>
        <w:t>The Duchess of Malfi</w:t>
      </w:r>
    </w:p>
    <w:p w14:paraId="4646BAE9" w14:textId="77777777" w:rsidR="00BE3815" w:rsidRPr="00160BA6" w:rsidRDefault="00BE3815" w:rsidP="008711C1">
      <w:pPr>
        <w:jc w:val="both"/>
        <w:rPr>
          <w:rFonts w:ascii="Arial" w:hAnsi="Arial" w:cs="Arial"/>
          <w:sz w:val="24"/>
          <w:szCs w:val="24"/>
        </w:rPr>
      </w:pPr>
    </w:p>
    <w:p w14:paraId="227D6758" w14:textId="035E3683" w:rsidR="00BE3815" w:rsidRPr="00160BA6" w:rsidRDefault="00BE3815" w:rsidP="00BE3815">
      <w:pPr>
        <w:pStyle w:val="ListParagraph"/>
        <w:numPr>
          <w:ilvl w:val="0"/>
          <w:numId w:val="4"/>
        </w:numPr>
        <w:jc w:val="both"/>
        <w:rPr>
          <w:rFonts w:ascii="Arial" w:hAnsi="Arial" w:cs="Arial"/>
          <w:sz w:val="24"/>
          <w:szCs w:val="24"/>
        </w:rPr>
      </w:pPr>
      <w:r w:rsidRPr="00160BA6">
        <w:rPr>
          <w:rFonts w:ascii="Arial" w:hAnsi="Arial" w:cs="Arial"/>
          <w:sz w:val="24"/>
          <w:szCs w:val="24"/>
        </w:rPr>
        <w:t>To what extent does the Duchess live up to Aristotle’s requirements of a tragic hero?</w:t>
      </w:r>
    </w:p>
    <w:p w14:paraId="36F8D709" w14:textId="70D33B5F" w:rsidR="00BE3815" w:rsidRPr="00160BA6" w:rsidRDefault="00BE3815" w:rsidP="00BE3815">
      <w:pPr>
        <w:pStyle w:val="ListParagraph"/>
        <w:numPr>
          <w:ilvl w:val="0"/>
          <w:numId w:val="4"/>
        </w:numPr>
        <w:jc w:val="both"/>
        <w:rPr>
          <w:rFonts w:ascii="Arial" w:hAnsi="Arial" w:cs="Arial"/>
          <w:sz w:val="24"/>
          <w:szCs w:val="24"/>
        </w:rPr>
      </w:pPr>
      <w:r w:rsidRPr="00160BA6">
        <w:rPr>
          <w:rFonts w:ascii="Arial" w:hAnsi="Arial" w:cs="Arial"/>
          <w:sz w:val="24"/>
          <w:szCs w:val="24"/>
        </w:rPr>
        <w:t xml:space="preserve">Are any other characters in </w:t>
      </w:r>
      <w:r w:rsidRPr="00160BA6">
        <w:rPr>
          <w:rFonts w:ascii="Arial" w:hAnsi="Arial" w:cs="Arial"/>
          <w:sz w:val="24"/>
          <w:szCs w:val="24"/>
          <w:u w:val="single"/>
        </w:rPr>
        <w:t>The Duchess of Malfi</w:t>
      </w:r>
      <w:r w:rsidRPr="00160BA6">
        <w:rPr>
          <w:rFonts w:ascii="Arial" w:hAnsi="Arial" w:cs="Arial"/>
          <w:sz w:val="24"/>
          <w:szCs w:val="24"/>
        </w:rPr>
        <w:t xml:space="preserve"> tragic? Choose two characters other than the Duchess who die in Acts 4 or 5, an</w:t>
      </w:r>
      <w:r w:rsidR="00A57DB4" w:rsidRPr="00160BA6">
        <w:rPr>
          <w:rFonts w:ascii="Arial" w:hAnsi="Arial" w:cs="Arial"/>
          <w:sz w:val="24"/>
          <w:szCs w:val="24"/>
        </w:rPr>
        <w:t>d assess how</w:t>
      </w:r>
      <w:r w:rsidRPr="00160BA6">
        <w:rPr>
          <w:rFonts w:ascii="Arial" w:hAnsi="Arial" w:cs="Arial"/>
          <w:sz w:val="24"/>
          <w:szCs w:val="24"/>
        </w:rPr>
        <w:t xml:space="preserve"> close </w:t>
      </w:r>
      <w:r w:rsidR="00A57DB4" w:rsidRPr="00160BA6">
        <w:rPr>
          <w:rFonts w:ascii="Arial" w:hAnsi="Arial" w:cs="Arial"/>
          <w:sz w:val="24"/>
          <w:szCs w:val="24"/>
        </w:rPr>
        <w:t xml:space="preserve">to </w:t>
      </w:r>
      <w:r w:rsidRPr="00160BA6">
        <w:rPr>
          <w:rFonts w:ascii="Arial" w:hAnsi="Arial" w:cs="Arial"/>
          <w:sz w:val="24"/>
          <w:szCs w:val="24"/>
        </w:rPr>
        <w:t xml:space="preserve">or distant </w:t>
      </w:r>
      <w:r w:rsidR="00A57DB4" w:rsidRPr="00160BA6">
        <w:rPr>
          <w:rFonts w:ascii="Arial" w:hAnsi="Arial" w:cs="Arial"/>
          <w:sz w:val="24"/>
          <w:szCs w:val="24"/>
        </w:rPr>
        <w:t xml:space="preserve">from </w:t>
      </w:r>
      <w:r w:rsidRPr="00160BA6">
        <w:rPr>
          <w:rFonts w:ascii="Arial" w:hAnsi="Arial" w:cs="Arial"/>
          <w:sz w:val="24"/>
          <w:szCs w:val="24"/>
        </w:rPr>
        <w:t>tragic heroes they are.</w:t>
      </w:r>
    </w:p>
    <w:p w14:paraId="505DE295" w14:textId="4AC7B909" w:rsidR="00BE3815" w:rsidRPr="00160BA6" w:rsidRDefault="00BE3815" w:rsidP="00BE3815">
      <w:pPr>
        <w:pStyle w:val="ListParagraph"/>
        <w:numPr>
          <w:ilvl w:val="0"/>
          <w:numId w:val="4"/>
        </w:numPr>
        <w:jc w:val="both"/>
        <w:rPr>
          <w:rFonts w:ascii="Arial" w:hAnsi="Arial" w:cs="Arial"/>
          <w:sz w:val="24"/>
          <w:szCs w:val="24"/>
        </w:rPr>
      </w:pPr>
      <w:r w:rsidRPr="00160BA6">
        <w:rPr>
          <w:rFonts w:ascii="Arial" w:hAnsi="Arial" w:cs="Arial"/>
          <w:sz w:val="24"/>
          <w:szCs w:val="24"/>
        </w:rPr>
        <w:t>What is Bosola’s function in this play? Taking all of his life, feelings, actions and thoughts into account, is he a good or an evil character?</w:t>
      </w:r>
    </w:p>
    <w:p w14:paraId="37EBC2A7" w14:textId="0A357610" w:rsidR="00327A6B" w:rsidRPr="00160BA6" w:rsidRDefault="00327A6B" w:rsidP="00BE3815">
      <w:pPr>
        <w:pStyle w:val="ListParagraph"/>
        <w:numPr>
          <w:ilvl w:val="0"/>
          <w:numId w:val="4"/>
        </w:numPr>
        <w:jc w:val="both"/>
        <w:rPr>
          <w:rFonts w:ascii="Arial" w:hAnsi="Arial" w:cs="Arial"/>
          <w:sz w:val="24"/>
          <w:szCs w:val="24"/>
        </w:rPr>
      </w:pPr>
      <w:r w:rsidRPr="00160BA6">
        <w:rPr>
          <w:rFonts w:ascii="Arial" w:hAnsi="Arial" w:cs="Arial"/>
          <w:sz w:val="24"/>
          <w:szCs w:val="24"/>
        </w:rPr>
        <w:t xml:space="preserve">What kind of character is Ferdinand? </w:t>
      </w:r>
      <w:r w:rsidR="00A57DB4" w:rsidRPr="00160BA6">
        <w:rPr>
          <w:rFonts w:ascii="Arial" w:hAnsi="Arial" w:cs="Arial"/>
          <w:sz w:val="24"/>
          <w:szCs w:val="24"/>
        </w:rPr>
        <w:t xml:space="preserve">What kinds of emotion does he display, and how are these represented in in the imagery of his speeches? </w:t>
      </w:r>
      <w:r w:rsidRPr="00160BA6">
        <w:rPr>
          <w:rFonts w:ascii="Arial" w:hAnsi="Arial" w:cs="Arial"/>
          <w:sz w:val="24"/>
          <w:szCs w:val="24"/>
        </w:rPr>
        <w:t xml:space="preserve">What is his relationship with his sister? </w:t>
      </w:r>
      <w:r w:rsidR="00A57DB4" w:rsidRPr="00160BA6">
        <w:rPr>
          <w:rFonts w:ascii="Arial" w:hAnsi="Arial" w:cs="Arial"/>
          <w:sz w:val="24"/>
          <w:szCs w:val="24"/>
        </w:rPr>
        <w:t>Does he change after her death?</w:t>
      </w:r>
    </w:p>
    <w:p w14:paraId="32623F68" w14:textId="59EC021B" w:rsidR="00A57DB4" w:rsidRPr="00160BA6" w:rsidRDefault="00A57DB4" w:rsidP="00BE3815">
      <w:pPr>
        <w:pStyle w:val="ListParagraph"/>
        <w:numPr>
          <w:ilvl w:val="0"/>
          <w:numId w:val="4"/>
        </w:numPr>
        <w:jc w:val="both"/>
        <w:rPr>
          <w:rFonts w:ascii="Arial" w:hAnsi="Arial" w:cs="Arial"/>
          <w:sz w:val="24"/>
          <w:szCs w:val="24"/>
        </w:rPr>
      </w:pPr>
      <w:r w:rsidRPr="00160BA6">
        <w:rPr>
          <w:rFonts w:ascii="Arial" w:hAnsi="Arial" w:cs="Arial"/>
          <w:sz w:val="24"/>
          <w:szCs w:val="24"/>
        </w:rPr>
        <w:t>What kind of character is Antonio and why does the Duchess choose him as her husband? Do you think that they make a good married pair?</w:t>
      </w:r>
    </w:p>
    <w:p w14:paraId="439F8632" w14:textId="3BD15855" w:rsidR="00A57DB4" w:rsidRPr="00160BA6" w:rsidRDefault="00A57DB4" w:rsidP="00BE3815">
      <w:pPr>
        <w:pStyle w:val="ListParagraph"/>
        <w:numPr>
          <w:ilvl w:val="0"/>
          <w:numId w:val="4"/>
        </w:numPr>
        <w:jc w:val="both"/>
        <w:rPr>
          <w:rFonts w:ascii="Arial" w:hAnsi="Arial" w:cs="Arial"/>
          <w:sz w:val="24"/>
          <w:szCs w:val="24"/>
        </w:rPr>
      </w:pPr>
      <w:r w:rsidRPr="00160BA6">
        <w:rPr>
          <w:rFonts w:ascii="Arial" w:hAnsi="Arial" w:cs="Arial"/>
          <w:sz w:val="24"/>
          <w:szCs w:val="24"/>
        </w:rPr>
        <w:t>What is Cariola’s role in the action? Is she important as an individual? How does she interact with t</w:t>
      </w:r>
      <w:r w:rsidR="00A277A6" w:rsidRPr="00160BA6">
        <w:rPr>
          <w:rFonts w:ascii="Arial" w:hAnsi="Arial" w:cs="Arial"/>
          <w:sz w:val="24"/>
          <w:szCs w:val="24"/>
        </w:rPr>
        <w:t>he Duchess and Antonio? How would</w:t>
      </w:r>
      <w:r w:rsidRPr="00160BA6">
        <w:rPr>
          <w:rFonts w:ascii="Arial" w:hAnsi="Arial" w:cs="Arial"/>
          <w:sz w:val="24"/>
          <w:szCs w:val="24"/>
        </w:rPr>
        <w:t xml:space="preserve"> her death affect an audience?</w:t>
      </w:r>
    </w:p>
    <w:p w14:paraId="0063DD55" w14:textId="47461E42" w:rsidR="00A57DB4" w:rsidRPr="00160BA6" w:rsidRDefault="0054589E" w:rsidP="00BE3815">
      <w:pPr>
        <w:pStyle w:val="ListParagraph"/>
        <w:numPr>
          <w:ilvl w:val="0"/>
          <w:numId w:val="4"/>
        </w:numPr>
        <w:jc w:val="both"/>
        <w:rPr>
          <w:rFonts w:ascii="Arial" w:hAnsi="Arial" w:cs="Arial"/>
          <w:sz w:val="24"/>
          <w:szCs w:val="24"/>
        </w:rPr>
      </w:pPr>
      <w:r w:rsidRPr="00160BA6">
        <w:rPr>
          <w:rFonts w:ascii="Arial" w:hAnsi="Arial" w:cs="Arial"/>
          <w:sz w:val="24"/>
          <w:szCs w:val="24"/>
        </w:rPr>
        <w:t>Children are</w:t>
      </w:r>
      <w:r w:rsidR="00A57DB4" w:rsidRPr="00160BA6">
        <w:rPr>
          <w:rFonts w:ascii="Arial" w:hAnsi="Arial" w:cs="Arial"/>
          <w:sz w:val="24"/>
          <w:szCs w:val="24"/>
        </w:rPr>
        <w:t xml:space="preserve"> important </w:t>
      </w:r>
      <w:r w:rsidR="00225DC2" w:rsidRPr="00160BA6">
        <w:rPr>
          <w:rFonts w:ascii="Arial" w:hAnsi="Arial" w:cs="Arial"/>
          <w:sz w:val="24"/>
          <w:szCs w:val="24"/>
        </w:rPr>
        <w:t>to the Duchess</w:t>
      </w:r>
      <w:r w:rsidR="00CC0840" w:rsidRPr="00160BA6">
        <w:rPr>
          <w:rFonts w:ascii="Arial" w:hAnsi="Arial" w:cs="Arial"/>
          <w:sz w:val="24"/>
          <w:szCs w:val="24"/>
        </w:rPr>
        <w:t xml:space="preserve">. The audience sees </w:t>
      </w:r>
      <w:r w:rsidRPr="00160BA6">
        <w:rPr>
          <w:rFonts w:ascii="Arial" w:hAnsi="Arial" w:cs="Arial"/>
          <w:sz w:val="24"/>
          <w:szCs w:val="24"/>
        </w:rPr>
        <w:t xml:space="preserve">actual children and </w:t>
      </w:r>
      <w:r w:rsidR="00CC0840" w:rsidRPr="00160BA6">
        <w:rPr>
          <w:rFonts w:ascii="Arial" w:hAnsi="Arial" w:cs="Arial"/>
          <w:sz w:val="24"/>
          <w:szCs w:val="24"/>
        </w:rPr>
        <w:t>waxworks of children</w:t>
      </w:r>
      <w:r w:rsidR="00A57DB4" w:rsidRPr="00160BA6">
        <w:rPr>
          <w:rFonts w:ascii="Arial" w:hAnsi="Arial" w:cs="Arial"/>
          <w:sz w:val="24"/>
          <w:szCs w:val="24"/>
        </w:rPr>
        <w:t xml:space="preserve"> on stage</w:t>
      </w:r>
      <w:r w:rsidR="00D1675A" w:rsidRPr="00160BA6">
        <w:rPr>
          <w:rFonts w:ascii="Arial" w:hAnsi="Arial" w:cs="Arial"/>
          <w:sz w:val="24"/>
          <w:szCs w:val="24"/>
        </w:rPr>
        <w:t>,</w:t>
      </w:r>
      <w:r w:rsidR="00A57DB4" w:rsidRPr="00160BA6">
        <w:rPr>
          <w:rFonts w:ascii="Arial" w:hAnsi="Arial" w:cs="Arial"/>
          <w:sz w:val="24"/>
          <w:szCs w:val="24"/>
        </w:rPr>
        <w:t xml:space="preserve"> and</w:t>
      </w:r>
      <w:r w:rsidRPr="00160BA6">
        <w:rPr>
          <w:rFonts w:ascii="Arial" w:hAnsi="Arial" w:cs="Arial"/>
          <w:sz w:val="24"/>
          <w:szCs w:val="24"/>
        </w:rPr>
        <w:t xml:space="preserve"> children</w:t>
      </w:r>
      <w:r w:rsidR="00225DC2" w:rsidRPr="00160BA6">
        <w:rPr>
          <w:rFonts w:ascii="Arial" w:hAnsi="Arial" w:cs="Arial"/>
          <w:sz w:val="24"/>
          <w:szCs w:val="24"/>
        </w:rPr>
        <w:t xml:space="preserve"> </w:t>
      </w:r>
      <w:r w:rsidR="00CC0840" w:rsidRPr="00160BA6">
        <w:rPr>
          <w:rFonts w:ascii="Arial" w:hAnsi="Arial" w:cs="Arial"/>
          <w:sz w:val="24"/>
          <w:szCs w:val="24"/>
        </w:rPr>
        <w:t xml:space="preserve">also </w:t>
      </w:r>
      <w:r w:rsidR="00225DC2" w:rsidRPr="00160BA6">
        <w:rPr>
          <w:rFonts w:ascii="Arial" w:hAnsi="Arial" w:cs="Arial"/>
          <w:sz w:val="24"/>
          <w:szCs w:val="24"/>
        </w:rPr>
        <w:t>appear as images</w:t>
      </w:r>
      <w:r w:rsidR="00A57DB4" w:rsidRPr="00160BA6">
        <w:rPr>
          <w:rFonts w:ascii="Arial" w:hAnsi="Arial" w:cs="Arial"/>
          <w:sz w:val="24"/>
          <w:szCs w:val="24"/>
        </w:rPr>
        <w:t xml:space="preserve"> in the poetry of characters’ speeches. Write </w:t>
      </w:r>
      <w:r w:rsidR="00A91575" w:rsidRPr="00160BA6">
        <w:rPr>
          <w:rFonts w:ascii="Arial" w:hAnsi="Arial" w:cs="Arial"/>
          <w:sz w:val="24"/>
          <w:szCs w:val="24"/>
        </w:rPr>
        <w:t xml:space="preserve">an essay on the function of the </w:t>
      </w:r>
      <w:r w:rsidR="00A57DB4" w:rsidRPr="00160BA6">
        <w:rPr>
          <w:rFonts w:ascii="Arial" w:hAnsi="Arial" w:cs="Arial"/>
          <w:sz w:val="24"/>
          <w:szCs w:val="24"/>
        </w:rPr>
        <w:t>child both as an image and as a character in this play.</w:t>
      </w:r>
    </w:p>
    <w:sectPr w:rsidR="00A57DB4" w:rsidRPr="00160BA6" w:rsidSect="006E237D">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4DE05" w14:textId="77777777" w:rsidR="004631FA" w:rsidRDefault="004631FA" w:rsidP="00226796">
      <w:r>
        <w:separator/>
      </w:r>
    </w:p>
  </w:endnote>
  <w:endnote w:type="continuationSeparator" w:id="0">
    <w:p w14:paraId="06A2D53C" w14:textId="77777777" w:rsidR="004631FA" w:rsidRDefault="004631FA" w:rsidP="0022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0885806"/>
      <w:docPartObj>
        <w:docPartGallery w:val="Page Numbers (Bottom of Page)"/>
        <w:docPartUnique/>
      </w:docPartObj>
    </w:sdtPr>
    <w:sdtEndPr>
      <w:rPr>
        <w:noProof/>
      </w:rPr>
    </w:sdtEndPr>
    <w:sdtContent>
      <w:p w14:paraId="612ECC1D" w14:textId="4DDD4150" w:rsidR="00226796" w:rsidRDefault="00226796">
        <w:pPr>
          <w:pStyle w:val="Footer"/>
          <w:jc w:val="center"/>
        </w:pPr>
        <w:r>
          <w:fldChar w:fldCharType="begin"/>
        </w:r>
        <w:r>
          <w:instrText xml:space="preserve"> PAGE   \* MERGEFORMAT </w:instrText>
        </w:r>
        <w:r>
          <w:fldChar w:fldCharType="separate"/>
        </w:r>
        <w:r w:rsidR="00160BA6">
          <w:rPr>
            <w:noProof/>
          </w:rPr>
          <w:t>2</w:t>
        </w:r>
        <w:r>
          <w:rPr>
            <w:noProof/>
          </w:rPr>
          <w:fldChar w:fldCharType="end"/>
        </w:r>
      </w:p>
    </w:sdtContent>
  </w:sdt>
  <w:p w14:paraId="5B594BFA" w14:textId="77777777" w:rsidR="00226796" w:rsidRDefault="00226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4398545"/>
      <w:docPartObj>
        <w:docPartGallery w:val="Page Numbers (Bottom of Page)"/>
        <w:docPartUnique/>
      </w:docPartObj>
    </w:sdtPr>
    <w:sdtEndPr>
      <w:rPr>
        <w:noProof/>
      </w:rPr>
    </w:sdtEndPr>
    <w:sdtContent>
      <w:p w14:paraId="2EE4C8DF" w14:textId="730350A5" w:rsidR="006E237D" w:rsidRDefault="006E237D">
        <w:pPr>
          <w:pStyle w:val="Footer"/>
          <w:jc w:val="center"/>
        </w:pPr>
        <w:r>
          <w:fldChar w:fldCharType="begin"/>
        </w:r>
        <w:r>
          <w:instrText xml:space="preserve"> PAGE   \* MERGEFORMAT </w:instrText>
        </w:r>
        <w:r>
          <w:fldChar w:fldCharType="separate"/>
        </w:r>
        <w:r w:rsidR="00160BA6">
          <w:rPr>
            <w:noProof/>
          </w:rPr>
          <w:t>1</w:t>
        </w:r>
        <w:r>
          <w:rPr>
            <w:noProof/>
          </w:rPr>
          <w:fldChar w:fldCharType="end"/>
        </w:r>
      </w:p>
    </w:sdtContent>
  </w:sdt>
  <w:p w14:paraId="6DF2F248" w14:textId="77777777" w:rsidR="006E237D" w:rsidRDefault="006E2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7B737" w14:textId="77777777" w:rsidR="004631FA" w:rsidRDefault="004631FA" w:rsidP="00226796">
      <w:r>
        <w:separator/>
      </w:r>
    </w:p>
  </w:footnote>
  <w:footnote w:type="continuationSeparator" w:id="0">
    <w:p w14:paraId="4BC4AC56" w14:textId="77777777" w:rsidR="004631FA" w:rsidRDefault="004631FA" w:rsidP="00226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D806F9"/>
    <w:multiLevelType w:val="hybridMultilevel"/>
    <w:tmpl w:val="F68270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C763750"/>
    <w:multiLevelType w:val="hybridMultilevel"/>
    <w:tmpl w:val="DD5CBD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314165E"/>
    <w:multiLevelType w:val="hybridMultilevel"/>
    <w:tmpl w:val="DFF2F01C"/>
    <w:lvl w:ilvl="0" w:tplc="0F28D2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F02752"/>
    <w:multiLevelType w:val="hybridMultilevel"/>
    <w:tmpl w:val="C84457E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22A"/>
    <w:rsid w:val="00000604"/>
    <w:rsid w:val="00000984"/>
    <w:rsid w:val="00001401"/>
    <w:rsid w:val="0000389C"/>
    <w:rsid w:val="00004150"/>
    <w:rsid w:val="00004886"/>
    <w:rsid w:val="000074BB"/>
    <w:rsid w:val="0000751C"/>
    <w:rsid w:val="0001036C"/>
    <w:rsid w:val="0001041C"/>
    <w:rsid w:val="00010B91"/>
    <w:rsid w:val="00010BB9"/>
    <w:rsid w:val="0001270D"/>
    <w:rsid w:val="0001535D"/>
    <w:rsid w:val="0001542F"/>
    <w:rsid w:val="000175B7"/>
    <w:rsid w:val="00017FC1"/>
    <w:rsid w:val="00026B9F"/>
    <w:rsid w:val="00026F68"/>
    <w:rsid w:val="00027B19"/>
    <w:rsid w:val="000308AD"/>
    <w:rsid w:val="00030D73"/>
    <w:rsid w:val="00032383"/>
    <w:rsid w:val="00033305"/>
    <w:rsid w:val="00033E0E"/>
    <w:rsid w:val="00040A7C"/>
    <w:rsid w:val="00041C91"/>
    <w:rsid w:val="00042215"/>
    <w:rsid w:val="0004376D"/>
    <w:rsid w:val="00044A3B"/>
    <w:rsid w:val="00045EC5"/>
    <w:rsid w:val="0004692D"/>
    <w:rsid w:val="00047F8C"/>
    <w:rsid w:val="00051CEE"/>
    <w:rsid w:val="0005404B"/>
    <w:rsid w:val="000550BA"/>
    <w:rsid w:val="00056904"/>
    <w:rsid w:val="00063A0B"/>
    <w:rsid w:val="00065045"/>
    <w:rsid w:val="000676F3"/>
    <w:rsid w:val="00070BB7"/>
    <w:rsid w:val="000736B5"/>
    <w:rsid w:val="0007466A"/>
    <w:rsid w:val="00077A6E"/>
    <w:rsid w:val="00080A04"/>
    <w:rsid w:val="0008280F"/>
    <w:rsid w:val="00083ACE"/>
    <w:rsid w:val="0008408D"/>
    <w:rsid w:val="00091ABF"/>
    <w:rsid w:val="00092F37"/>
    <w:rsid w:val="00097D7B"/>
    <w:rsid w:val="000A0A2F"/>
    <w:rsid w:val="000A168F"/>
    <w:rsid w:val="000A482D"/>
    <w:rsid w:val="000A5B75"/>
    <w:rsid w:val="000B1AA9"/>
    <w:rsid w:val="000B28AD"/>
    <w:rsid w:val="000C2B1E"/>
    <w:rsid w:val="000C4BAB"/>
    <w:rsid w:val="000C4E15"/>
    <w:rsid w:val="000C6401"/>
    <w:rsid w:val="000C64CC"/>
    <w:rsid w:val="000C6EFC"/>
    <w:rsid w:val="000C76DD"/>
    <w:rsid w:val="000D351B"/>
    <w:rsid w:val="000D42E2"/>
    <w:rsid w:val="000D728D"/>
    <w:rsid w:val="000E080D"/>
    <w:rsid w:val="000E0CB4"/>
    <w:rsid w:val="000E2528"/>
    <w:rsid w:val="000E6A8A"/>
    <w:rsid w:val="000E703C"/>
    <w:rsid w:val="000E71E1"/>
    <w:rsid w:val="000E76EB"/>
    <w:rsid w:val="000F1F9A"/>
    <w:rsid w:val="000F405E"/>
    <w:rsid w:val="000F65D1"/>
    <w:rsid w:val="00100851"/>
    <w:rsid w:val="0010114B"/>
    <w:rsid w:val="00101A22"/>
    <w:rsid w:val="00105FED"/>
    <w:rsid w:val="00106297"/>
    <w:rsid w:val="0010653C"/>
    <w:rsid w:val="00107226"/>
    <w:rsid w:val="00107410"/>
    <w:rsid w:val="0010779E"/>
    <w:rsid w:val="0011147F"/>
    <w:rsid w:val="00112E47"/>
    <w:rsid w:val="0011746E"/>
    <w:rsid w:val="0012506F"/>
    <w:rsid w:val="001251B7"/>
    <w:rsid w:val="00125C27"/>
    <w:rsid w:val="0012609F"/>
    <w:rsid w:val="00130B8B"/>
    <w:rsid w:val="001314DC"/>
    <w:rsid w:val="0013153E"/>
    <w:rsid w:val="00132796"/>
    <w:rsid w:val="00132B66"/>
    <w:rsid w:val="00133952"/>
    <w:rsid w:val="00134534"/>
    <w:rsid w:val="0013612D"/>
    <w:rsid w:val="00140B31"/>
    <w:rsid w:val="00142BE0"/>
    <w:rsid w:val="001449F1"/>
    <w:rsid w:val="00150469"/>
    <w:rsid w:val="00151653"/>
    <w:rsid w:val="00155FB8"/>
    <w:rsid w:val="00156944"/>
    <w:rsid w:val="00160BA6"/>
    <w:rsid w:val="00160CCA"/>
    <w:rsid w:val="001629F2"/>
    <w:rsid w:val="0016459C"/>
    <w:rsid w:val="00164E5E"/>
    <w:rsid w:val="00165FE0"/>
    <w:rsid w:val="0016768D"/>
    <w:rsid w:val="001707FA"/>
    <w:rsid w:val="0017487A"/>
    <w:rsid w:val="00175480"/>
    <w:rsid w:val="00176959"/>
    <w:rsid w:val="001775FF"/>
    <w:rsid w:val="00177DBB"/>
    <w:rsid w:val="0018123A"/>
    <w:rsid w:val="00183150"/>
    <w:rsid w:val="00185122"/>
    <w:rsid w:val="001859E2"/>
    <w:rsid w:val="00185D8C"/>
    <w:rsid w:val="00186DAD"/>
    <w:rsid w:val="001877E1"/>
    <w:rsid w:val="00187CFC"/>
    <w:rsid w:val="00191529"/>
    <w:rsid w:val="00191E44"/>
    <w:rsid w:val="0019365D"/>
    <w:rsid w:val="001A54EE"/>
    <w:rsid w:val="001A6859"/>
    <w:rsid w:val="001A72D0"/>
    <w:rsid w:val="001A7922"/>
    <w:rsid w:val="001B12A8"/>
    <w:rsid w:val="001B3E6C"/>
    <w:rsid w:val="001B5503"/>
    <w:rsid w:val="001B60E2"/>
    <w:rsid w:val="001B65B1"/>
    <w:rsid w:val="001C0459"/>
    <w:rsid w:val="001C2886"/>
    <w:rsid w:val="001C3079"/>
    <w:rsid w:val="001D13FB"/>
    <w:rsid w:val="001D152D"/>
    <w:rsid w:val="001D5DDF"/>
    <w:rsid w:val="001D6C74"/>
    <w:rsid w:val="001D7291"/>
    <w:rsid w:val="001D7C13"/>
    <w:rsid w:val="001D7C66"/>
    <w:rsid w:val="001E0FE1"/>
    <w:rsid w:val="001E1582"/>
    <w:rsid w:val="001E341B"/>
    <w:rsid w:val="001E45A3"/>
    <w:rsid w:val="001E48E5"/>
    <w:rsid w:val="001E5ADE"/>
    <w:rsid w:val="001E7617"/>
    <w:rsid w:val="001F0714"/>
    <w:rsid w:val="001F28C2"/>
    <w:rsid w:val="001F298A"/>
    <w:rsid w:val="001F3DCA"/>
    <w:rsid w:val="001F49EB"/>
    <w:rsid w:val="001F4E1F"/>
    <w:rsid w:val="001F7CF1"/>
    <w:rsid w:val="002010AF"/>
    <w:rsid w:val="00201EF1"/>
    <w:rsid w:val="00202384"/>
    <w:rsid w:val="002033E0"/>
    <w:rsid w:val="00207F62"/>
    <w:rsid w:val="00214516"/>
    <w:rsid w:val="002179FD"/>
    <w:rsid w:val="002230E0"/>
    <w:rsid w:val="00223709"/>
    <w:rsid w:val="00223BD1"/>
    <w:rsid w:val="0022441F"/>
    <w:rsid w:val="00225DC2"/>
    <w:rsid w:val="002262D0"/>
    <w:rsid w:val="00226796"/>
    <w:rsid w:val="00226804"/>
    <w:rsid w:val="00230B9B"/>
    <w:rsid w:val="00230D5B"/>
    <w:rsid w:val="00231B4C"/>
    <w:rsid w:val="002320BB"/>
    <w:rsid w:val="00233B3E"/>
    <w:rsid w:val="00233FD4"/>
    <w:rsid w:val="00234865"/>
    <w:rsid w:val="00235232"/>
    <w:rsid w:val="0024063D"/>
    <w:rsid w:val="002409C4"/>
    <w:rsid w:val="00242BB4"/>
    <w:rsid w:val="00242E86"/>
    <w:rsid w:val="0024480D"/>
    <w:rsid w:val="00245115"/>
    <w:rsid w:val="00246118"/>
    <w:rsid w:val="002468DF"/>
    <w:rsid w:val="00247B9A"/>
    <w:rsid w:val="00247D7D"/>
    <w:rsid w:val="00247F5B"/>
    <w:rsid w:val="002517A0"/>
    <w:rsid w:val="00252691"/>
    <w:rsid w:val="00252F48"/>
    <w:rsid w:val="0025359C"/>
    <w:rsid w:val="00255EE2"/>
    <w:rsid w:val="00263B26"/>
    <w:rsid w:val="00265AF9"/>
    <w:rsid w:val="00270A32"/>
    <w:rsid w:val="002716BF"/>
    <w:rsid w:val="00271FEE"/>
    <w:rsid w:val="00273CD4"/>
    <w:rsid w:val="00274A94"/>
    <w:rsid w:val="0027626C"/>
    <w:rsid w:val="00283567"/>
    <w:rsid w:val="002847C3"/>
    <w:rsid w:val="00285D69"/>
    <w:rsid w:val="00290B0E"/>
    <w:rsid w:val="0029140E"/>
    <w:rsid w:val="00291ABC"/>
    <w:rsid w:val="00294A34"/>
    <w:rsid w:val="00294C8D"/>
    <w:rsid w:val="002A0ABC"/>
    <w:rsid w:val="002A4EDC"/>
    <w:rsid w:val="002A51C1"/>
    <w:rsid w:val="002A52F8"/>
    <w:rsid w:val="002B09EA"/>
    <w:rsid w:val="002B0E66"/>
    <w:rsid w:val="002B5F34"/>
    <w:rsid w:val="002B7364"/>
    <w:rsid w:val="002C222D"/>
    <w:rsid w:val="002C24ED"/>
    <w:rsid w:val="002C2B30"/>
    <w:rsid w:val="002C5418"/>
    <w:rsid w:val="002D06A3"/>
    <w:rsid w:val="002D1603"/>
    <w:rsid w:val="002D1C58"/>
    <w:rsid w:val="002D345F"/>
    <w:rsid w:val="002D404A"/>
    <w:rsid w:val="002D45FD"/>
    <w:rsid w:val="002D5288"/>
    <w:rsid w:val="002D5F49"/>
    <w:rsid w:val="002D642E"/>
    <w:rsid w:val="002D6CA4"/>
    <w:rsid w:val="002D7397"/>
    <w:rsid w:val="002D7CFE"/>
    <w:rsid w:val="002E0236"/>
    <w:rsid w:val="002E2672"/>
    <w:rsid w:val="002E2B55"/>
    <w:rsid w:val="002E2DA4"/>
    <w:rsid w:val="002E38CD"/>
    <w:rsid w:val="002E4B5B"/>
    <w:rsid w:val="002F1F12"/>
    <w:rsid w:val="002F6AE2"/>
    <w:rsid w:val="00300343"/>
    <w:rsid w:val="00302AA3"/>
    <w:rsid w:val="003030CE"/>
    <w:rsid w:val="0030574C"/>
    <w:rsid w:val="00305BD4"/>
    <w:rsid w:val="00307096"/>
    <w:rsid w:val="00310861"/>
    <w:rsid w:val="00310DC4"/>
    <w:rsid w:val="0031274B"/>
    <w:rsid w:val="00314781"/>
    <w:rsid w:val="00315E8C"/>
    <w:rsid w:val="00315EF3"/>
    <w:rsid w:val="003162CE"/>
    <w:rsid w:val="00316A00"/>
    <w:rsid w:val="00317AA8"/>
    <w:rsid w:val="0032247F"/>
    <w:rsid w:val="0032438F"/>
    <w:rsid w:val="003257BD"/>
    <w:rsid w:val="00326C13"/>
    <w:rsid w:val="003277FC"/>
    <w:rsid w:val="003279CD"/>
    <w:rsid w:val="00327A6B"/>
    <w:rsid w:val="00327D4E"/>
    <w:rsid w:val="00330938"/>
    <w:rsid w:val="003326FD"/>
    <w:rsid w:val="00336A75"/>
    <w:rsid w:val="003372E3"/>
    <w:rsid w:val="00337EE5"/>
    <w:rsid w:val="00342216"/>
    <w:rsid w:val="00342FF9"/>
    <w:rsid w:val="00343E6F"/>
    <w:rsid w:val="003458A4"/>
    <w:rsid w:val="00347354"/>
    <w:rsid w:val="0035594D"/>
    <w:rsid w:val="003564EE"/>
    <w:rsid w:val="003616FC"/>
    <w:rsid w:val="003665E9"/>
    <w:rsid w:val="0036749F"/>
    <w:rsid w:val="0037657F"/>
    <w:rsid w:val="003831BB"/>
    <w:rsid w:val="0038492E"/>
    <w:rsid w:val="00385899"/>
    <w:rsid w:val="00386C91"/>
    <w:rsid w:val="00391D8D"/>
    <w:rsid w:val="00393BF9"/>
    <w:rsid w:val="00394CEE"/>
    <w:rsid w:val="00396D00"/>
    <w:rsid w:val="003A3FD4"/>
    <w:rsid w:val="003A4CE0"/>
    <w:rsid w:val="003A6D59"/>
    <w:rsid w:val="003A7213"/>
    <w:rsid w:val="003B54A9"/>
    <w:rsid w:val="003B5B53"/>
    <w:rsid w:val="003B7C8C"/>
    <w:rsid w:val="003C1368"/>
    <w:rsid w:val="003C5E68"/>
    <w:rsid w:val="003C61FD"/>
    <w:rsid w:val="003C6488"/>
    <w:rsid w:val="003C6694"/>
    <w:rsid w:val="003D14C6"/>
    <w:rsid w:val="003D7C7E"/>
    <w:rsid w:val="003E168B"/>
    <w:rsid w:val="003E1EFC"/>
    <w:rsid w:val="003E62EB"/>
    <w:rsid w:val="003F275D"/>
    <w:rsid w:val="003F3EBC"/>
    <w:rsid w:val="003F46EC"/>
    <w:rsid w:val="003F493F"/>
    <w:rsid w:val="003F53AB"/>
    <w:rsid w:val="003F61FA"/>
    <w:rsid w:val="003F6BEF"/>
    <w:rsid w:val="004020AA"/>
    <w:rsid w:val="00402B15"/>
    <w:rsid w:val="004030CB"/>
    <w:rsid w:val="00405F04"/>
    <w:rsid w:val="00412023"/>
    <w:rsid w:val="00413FA7"/>
    <w:rsid w:val="0041514B"/>
    <w:rsid w:val="0041591A"/>
    <w:rsid w:val="00416591"/>
    <w:rsid w:val="00420293"/>
    <w:rsid w:val="004222E3"/>
    <w:rsid w:val="00424BA9"/>
    <w:rsid w:val="00425C00"/>
    <w:rsid w:val="004279C6"/>
    <w:rsid w:val="00427EA8"/>
    <w:rsid w:val="0043028C"/>
    <w:rsid w:val="004305EC"/>
    <w:rsid w:val="00430FA2"/>
    <w:rsid w:val="00432AF3"/>
    <w:rsid w:val="00433B74"/>
    <w:rsid w:val="00434CEA"/>
    <w:rsid w:val="004361CC"/>
    <w:rsid w:val="004430BB"/>
    <w:rsid w:val="004463E8"/>
    <w:rsid w:val="004468E0"/>
    <w:rsid w:val="00446EFA"/>
    <w:rsid w:val="0045276A"/>
    <w:rsid w:val="004529C6"/>
    <w:rsid w:val="00452B00"/>
    <w:rsid w:val="00454669"/>
    <w:rsid w:val="0045629B"/>
    <w:rsid w:val="00456B43"/>
    <w:rsid w:val="004606DA"/>
    <w:rsid w:val="0046072C"/>
    <w:rsid w:val="00462334"/>
    <w:rsid w:val="004631FA"/>
    <w:rsid w:val="0046418A"/>
    <w:rsid w:val="00464FA6"/>
    <w:rsid w:val="004670A8"/>
    <w:rsid w:val="00470FD9"/>
    <w:rsid w:val="004717BF"/>
    <w:rsid w:val="00471E04"/>
    <w:rsid w:val="00471EF3"/>
    <w:rsid w:val="00471F9A"/>
    <w:rsid w:val="00474067"/>
    <w:rsid w:val="00474755"/>
    <w:rsid w:val="00474F8C"/>
    <w:rsid w:val="004755DF"/>
    <w:rsid w:val="004844D1"/>
    <w:rsid w:val="00484550"/>
    <w:rsid w:val="0048660C"/>
    <w:rsid w:val="00490E09"/>
    <w:rsid w:val="0049353B"/>
    <w:rsid w:val="00495B33"/>
    <w:rsid w:val="00496B88"/>
    <w:rsid w:val="00496DB3"/>
    <w:rsid w:val="004A0202"/>
    <w:rsid w:val="004A1632"/>
    <w:rsid w:val="004A3BF8"/>
    <w:rsid w:val="004A3D13"/>
    <w:rsid w:val="004A43C2"/>
    <w:rsid w:val="004A4932"/>
    <w:rsid w:val="004A4B23"/>
    <w:rsid w:val="004A5434"/>
    <w:rsid w:val="004B04A0"/>
    <w:rsid w:val="004B12D9"/>
    <w:rsid w:val="004B2808"/>
    <w:rsid w:val="004B4640"/>
    <w:rsid w:val="004B733F"/>
    <w:rsid w:val="004C59BF"/>
    <w:rsid w:val="004C5CE1"/>
    <w:rsid w:val="004C6AFC"/>
    <w:rsid w:val="004C6B80"/>
    <w:rsid w:val="004C7B30"/>
    <w:rsid w:val="004D1FAD"/>
    <w:rsid w:val="004D2AC0"/>
    <w:rsid w:val="004D33CA"/>
    <w:rsid w:val="004D4B3F"/>
    <w:rsid w:val="004D4C07"/>
    <w:rsid w:val="004D60FA"/>
    <w:rsid w:val="004E04BB"/>
    <w:rsid w:val="004E1933"/>
    <w:rsid w:val="004E21DA"/>
    <w:rsid w:val="004E2997"/>
    <w:rsid w:val="004E44FD"/>
    <w:rsid w:val="004E4607"/>
    <w:rsid w:val="004E615A"/>
    <w:rsid w:val="004E7DC5"/>
    <w:rsid w:val="004F6E99"/>
    <w:rsid w:val="004F761E"/>
    <w:rsid w:val="005006B2"/>
    <w:rsid w:val="0050093F"/>
    <w:rsid w:val="0050387A"/>
    <w:rsid w:val="00503D41"/>
    <w:rsid w:val="00505DEA"/>
    <w:rsid w:val="00506B40"/>
    <w:rsid w:val="00507F5C"/>
    <w:rsid w:val="00511075"/>
    <w:rsid w:val="00512417"/>
    <w:rsid w:val="005131FE"/>
    <w:rsid w:val="00515FCC"/>
    <w:rsid w:val="00525FC2"/>
    <w:rsid w:val="00526C29"/>
    <w:rsid w:val="00531794"/>
    <w:rsid w:val="00532449"/>
    <w:rsid w:val="005346E4"/>
    <w:rsid w:val="00534F1D"/>
    <w:rsid w:val="005361EB"/>
    <w:rsid w:val="00540C70"/>
    <w:rsid w:val="00541521"/>
    <w:rsid w:val="0054469C"/>
    <w:rsid w:val="00544AE9"/>
    <w:rsid w:val="00544DC8"/>
    <w:rsid w:val="0054589E"/>
    <w:rsid w:val="00545FF6"/>
    <w:rsid w:val="00551FCC"/>
    <w:rsid w:val="00563F38"/>
    <w:rsid w:val="005656BB"/>
    <w:rsid w:val="0056657D"/>
    <w:rsid w:val="00567606"/>
    <w:rsid w:val="00572FBC"/>
    <w:rsid w:val="00574B27"/>
    <w:rsid w:val="005751D0"/>
    <w:rsid w:val="00576904"/>
    <w:rsid w:val="00576930"/>
    <w:rsid w:val="00576CEC"/>
    <w:rsid w:val="00576E5B"/>
    <w:rsid w:val="005811EE"/>
    <w:rsid w:val="00586C0D"/>
    <w:rsid w:val="00587999"/>
    <w:rsid w:val="005938FE"/>
    <w:rsid w:val="00594C22"/>
    <w:rsid w:val="0059755E"/>
    <w:rsid w:val="005A1712"/>
    <w:rsid w:val="005A22D4"/>
    <w:rsid w:val="005A310C"/>
    <w:rsid w:val="005A3167"/>
    <w:rsid w:val="005A633E"/>
    <w:rsid w:val="005A7F0F"/>
    <w:rsid w:val="005B0575"/>
    <w:rsid w:val="005B1083"/>
    <w:rsid w:val="005B1555"/>
    <w:rsid w:val="005B2135"/>
    <w:rsid w:val="005B2C1D"/>
    <w:rsid w:val="005C086E"/>
    <w:rsid w:val="005C2414"/>
    <w:rsid w:val="005C3E7F"/>
    <w:rsid w:val="005C742E"/>
    <w:rsid w:val="005D1E31"/>
    <w:rsid w:val="005D3964"/>
    <w:rsid w:val="005D40E5"/>
    <w:rsid w:val="005D4352"/>
    <w:rsid w:val="005D7F7B"/>
    <w:rsid w:val="005E0ABC"/>
    <w:rsid w:val="005E0D3A"/>
    <w:rsid w:val="005E4879"/>
    <w:rsid w:val="005E53E5"/>
    <w:rsid w:val="005E63A9"/>
    <w:rsid w:val="005E6DE0"/>
    <w:rsid w:val="005E79C3"/>
    <w:rsid w:val="005F074C"/>
    <w:rsid w:val="005F43ED"/>
    <w:rsid w:val="005F62B0"/>
    <w:rsid w:val="00600B17"/>
    <w:rsid w:val="00601B32"/>
    <w:rsid w:val="00602681"/>
    <w:rsid w:val="00603629"/>
    <w:rsid w:val="00605130"/>
    <w:rsid w:val="00605B78"/>
    <w:rsid w:val="0060654A"/>
    <w:rsid w:val="0061013C"/>
    <w:rsid w:val="006103D3"/>
    <w:rsid w:val="006106F0"/>
    <w:rsid w:val="006107A4"/>
    <w:rsid w:val="00611873"/>
    <w:rsid w:val="00612C22"/>
    <w:rsid w:val="00613DD6"/>
    <w:rsid w:val="006205D9"/>
    <w:rsid w:val="00623F40"/>
    <w:rsid w:val="00626403"/>
    <w:rsid w:val="00627D70"/>
    <w:rsid w:val="00630877"/>
    <w:rsid w:val="00631B44"/>
    <w:rsid w:val="006353A2"/>
    <w:rsid w:val="00636298"/>
    <w:rsid w:val="006413B1"/>
    <w:rsid w:val="006413B5"/>
    <w:rsid w:val="0064422B"/>
    <w:rsid w:val="00647242"/>
    <w:rsid w:val="006517B1"/>
    <w:rsid w:val="00654117"/>
    <w:rsid w:val="006543BA"/>
    <w:rsid w:val="006639F0"/>
    <w:rsid w:val="00663B8D"/>
    <w:rsid w:val="00663DA0"/>
    <w:rsid w:val="006641AF"/>
    <w:rsid w:val="00664922"/>
    <w:rsid w:val="00664C71"/>
    <w:rsid w:val="006728A0"/>
    <w:rsid w:val="00672A97"/>
    <w:rsid w:val="00676561"/>
    <w:rsid w:val="00677FA3"/>
    <w:rsid w:val="00681DC3"/>
    <w:rsid w:val="00682A0C"/>
    <w:rsid w:val="00685619"/>
    <w:rsid w:val="00687A14"/>
    <w:rsid w:val="00690724"/>
    <w:rsid w:val="0069165E"/>
    <w:rsid w:val="0069739F"/>
    <w:rsid w:val="006A045D"/>
    <w:rsid w:val="006A21CA"/>
    <w:rsid w:val="006A5E81"/>
    <w:rsid w:val="006A66E2"/>
    <w:rsid w:val="006B15B6"/>
    <w:rsid w:val="006B2038"/>
    <w:rsid w:val="006B23C8"/>
    <w:rsid w:val="006B32A4"/>
    <w:rsid w:val="006B4833"/>
    <w:rsid w:val="006B547F"/>
    <w:rsid w:val="006B548E"/>
    <w:rsid w:val="006B6624"/>
    <w:rsid w:val="006C7093"/>
    <w:rsid w:val="006C77C1"/>
    <w:rsid w:val="006D0839"/>
    <w:rsid w:val="006D1EA9"/>
    <w:rsid w:val="006D2B1D"/>
    <w:rsid w:val="006D2CA7"/>
    <w:rsid w:val="006D38DC"/>
    <w:rsid w:val="006D4E3C"/>
    <w:rsid w:val="006D674D"/>
    <w:rsid w:val="006D6DC3"/>
    <w:rsid w:val="006D718E"/>
    <w:rsid w:val="006E207D"/>
    <w:rsid w:val="006E237D"/>
    <w:rsid w:val="006E57A8"/>
    <w:rsid w:val="006E5D37"/>
    <w:rsid w:val="006E66C4"/>
    <w:rsid w:val="006E6C4F"/>
    <w:rsid w:val="006F1D78"/>
    <w:rsid w:val="006F4708"/>
    <w:rsid w:val="006F6689"/>
    <w:rsid w:val="006F74E8"/>
    <w:rsid w:val="007017FC"/>
    <w:rsid w:val="0070342F"/>
    <w:rsid w:val="00704ADA"/>
    <w:rsid w:val="00707A37"/>
    <w:rsid w:val="007101B4"/>
    <w:rsid w:val="00711CB5"/>
    <w:rsid w:val="0071321E"/>
    <w:rsid w:val="00713DC0"/>
    <w:rsid w:val="00715C0F"/>
    <w:rsid w:val="0071650D"/>
    <w:rsid w:val="00717A7B"/>
    <w:rsid w:val="00720C29"/>
    <w:rsid w:val="00721BB8"/>
    <w:rsid w:val="007228A1"/>
    <w:rsid w:val="00722A6A"/>
    <w:rsid w:val="007246C0"/>
    <w:rsid w:val="0072518A"/>
    <w:rsid w:val="00725B8F"/>
    <w:rsid w:val="00726D81"/>
    <w:rsid w:val="0072776C"/>
    <w:rsid w:val="00727CAE"/>
    <w:rsid w:val="007300F3"/>
    <w:rsid w:val="00731621"/>
    <w:rsid w:val="00734BB7"/>
    <w:rsid w:val="0073555B"/>
    <w:rsid w:val="00736531"/>
    <w:rsid w:val="007378AF"/>
    <w:rsid w:val="007414AC"/>
    <w:rsid w:val="00744685"/>
    <w:rsid w:val="00744814"/>
    <w:rsid w:val="00746B43"/>
    <w:rsid w:val="00746BEF"/>
    <w:rsid w:val="00750528"/>
    <w:rsid w:val="007538A0"/>
    <w:rsid w:val="00754016"/>
    <w:rsid w:val="007544F9"/>
    <w:rsid w:val="00754F4D"/>
    <w:rsid w:val="00755460"/>
    <w:rsid w:val="00755CD4"/>
    <w:rsid w:val="007566F0"/>
    <w:rsid w:val="00756B49"/>
    <w:rsid w:val="007574B2"/>
    <w:rsid w:val="007574E3"/>
    <w:rsid w:val="0075765D"/>
    <w:rsid w:val="00761D1A"/>
    <w:rsid w:val="00762A51"/>
    <w:rsid w:val="00765116"/>
    <w:rsid w:val="00765B77"/>
    <w:rsid w:val="00766DA5"/>
    <w:rsid w:val="00767D47"/>
    <w:rsid w:val="007701A9"/>
    <w:rsid w:val="00770EFB"/>
    <w:rsid w:val="007727FF"/>
    <w:rsid w:val="007736FD"/>
    <w:rsid w:val="00775B88"/>
    <w:rsid w:val="00776551"/>
    <w:rsid w:val="00776BC1"/>
    <w:rsid w:val="00776C72"/>
    <w:rsid w:val="00783C82"/>
    <w:rsid w:val="00784A32"/>
    <w:rsid w:val="00784B47"/>
    <w:rsid w:val="00786018"/>
    <w:rsid w:val="00791088"/>
    <w:rsid w:val="00793D88"/>
    <w:rsid w:val="007955FC"/>
    <w:rsid w:val="007A0438"/>
    <w:rsid w:val="007A0917"/>
    <w:rsid w:val="007A1D1C"/>
    <w:rsid w:val="007A24E4"/>
    <w:rsid w:val="007A3031"/>
    <w:rsid w:val="007A46FB"/>
    <w:rsid w:val="007A58E2"/>
    <w:rsid w:val="007B0C33"/>
    <w:rsid w:val="007B13B7"/>
    <w:rsid w:val="007B2A1F"/>
    <w:rsid w:val="007B2C9B"/>
    <w:rsid w:val="007B2EB1"/>
    <w:rsid w:val="007B319C"/>
    <w:rsid w:val="007B38CE"/>
    <w:rsid w:val="007B43E9"/>
    <w:rsid w:val="007B4918"/>
    <w:rsid w:val="007C0CC5"/>
    <w:rsid w:val="007C1639"/>
    <w:rsid w:val="007C1828"/>
    <w:rsid w:val="007C2301"/>
    <w:rsid w:val="007C4A96"/>
    <w:rsid w:val="007C4F47"/>
    <w:rsid w:val="007C5108"/>
    <w:rsid w:val="007C58AD"/>
    <w:rsid w:val="007D3224"/>
    <w:rsid w:val="007D4925"/>
    <w:rsid w:val="007D54C3"/>
    <w:rsid w:val="007D560F"/>
    <w:rsid w:val="007D6776"/>
    <w:rsid w:val="007D782A"/>
    <w:rsid w:val="007D7BE8"/>
    <w:rsid w:val="007E250E"/>
    <w:rsid w:val="007E32C2"/>
    <w:rsid w:val="007E4587"/>
    <w:rsid w:val="007E5D51"/>
    <w:rsid w:val="007E6378"/>
    <w:rsid w:val="007E66CB"/>
    <w:rsid w:val="007F0FCD"/>
    <w:rsid w:val="007F2868"/>
    <w:rsid w:val="007F2904"/>
    <w:rsid w:val="007F3180"/>
    <w:rsid w:val="007F44ED"/>
    <w:rsid w:val="007F48CF"/>
    <w:rsid w:val="007F4EB7"/>
    <w:rsid w:val="007F54FC"/>
    <w:rsid w:val="00801E75"/>
    <w:rsid w:val="008026F6"/>
    <w:rsid w:val="00804495"/>
    <w:rsid w:val="008050C6"/>
    <w:rsid w:val="00805435"/>
    <w:rsid w:val="00805A1D"/>
    <w:rsid w:val="00807076"/>
    <w:rsid w:val="00812091"/>
    <w:rsid w:val="00813304"/>
    <w:rsid w:val="00813D81"/>
    <w:rsid w:val="00821BE4"/>
    <w:rsid w:val="008226B5"/>
    <w:rsid w:val="00822DE1"/>
    <w:rsid w:val="008243C2"/>
    <w:rsid w:val="008308B9"/>
    <w:rsid w:val="008338B1"/>
    <w:rsid w:val="008354D3"/>
    <w:rsid w:val="008360C9"/>
    <w:rsid w:val="0084154D"/>
    <w:rsid w:val="00843FFE"/>
    <w:rsid w:val="00850FF6"/>
    <w:rsid w:val="00851238"/>
    <w:rsid w:val="0085285F"/>
    <w:rsid w:val="00854542"/>
    <w:rsid w:val="00856BA5"/>
    <w:rsid w:val="00856F2C"/>
    <w:rsid w:val="008607FB"/>
    <w:rsid w:val="00860A20"/>
    <w:rsid w:val="008616D1"/>
    <w:rsid w:val="008624A4"/>
    <w:rsid w:val="00866394"/>
    <w:rsid w:val="008711C1"/>
    <w:rsid w:val="00872601"/>
    <w:rsid w:val="008733FD"/>
    <w:rsid w:val="00873C38"/>
    <w:rsid w:val="008778C9"/>
    <w:rsid w:val="00877E57"/>
    <w:rsid w:val="00877FE2"/>
    <w:rsid w:val="00880F5A"/>
    <w:rsid w:val="0088199E"/>
    <w:rsid w:val="00881A11"/>
    <w:rsid w:val="00884450"/>
    <w:rsid w:val="008854C2"/>
    <w:rsid w:val="008911F3"/>
    <w:rsid w:val="00891DC6"/>
    <w:rsid w:val="0089200E"/>
    <w:rsid w:val="00892F1F"/>
    <w:rsid w:val="00895A2F"/>
    <w:rsid w:val="00896DDB"/>
    <w:rsid w:val="008A0676"/>
    <w:rsid w:val="008A080A"/>
    <w:rsid w:val="008A3A2F"/>
    <w:rsid w:val="008A3B12"/>
    <w:rsid w:val="008A5692"/>
    <w:rsid w:val="008B145C"/>
    <w:rsid w:val="008B600C"/>
    <w:rsid w:val="008B6CF9"/>
    <w:rsid w:val="008C084B"/>
    <w:rsid w:val="008C389E"/>
    <w:rsid w:val="008C5742"/>
    <w:rsid w:val="008D197E"/>
    <w:rsid w:val="008D4A4F"/>
    <w:rsid w:val="008D6FF5"/>
    <w:rsid w:val="008E1B7C"/>
    <w:rsid w:val="008E1FC5"/>
    <w:rsid w:val="008E58DF"/>
    <w:rsid w:val="008E5A49"/>
    <w:rsid w:val="008F1E46"/>
    <w:rsid w:val="008F1FC6"/>
    <w:rsid w:val="008F38EA"/>
    <w:rsid w:val="008F41FD"/>
    <w:rsid w:val="008F6BB3"/>
    <w:rsid w:val="008F7EFD"/>
    <w:rsid w:val="0090251A"/>
    <w:rsid w:val="009026E3"/>
    <w:rsid w:val="0090334E"/>
    <w:rsid w:val="00904C75"/>
    <w:rsid w:val="00905496"/>
    <w:rsid w:val="009072B7"/>
    <w:rsid w:val="00907FFB"/>
    <w:rsid w:val="00911A2B"/>
    <w:rsid w:val="00911C83"/>
    <w:rsid w:val="0091235F"/>
    <w:rsid w:val="009144C8"/>
    <w:rsid w:val="00914888"/>
    <w:rsid w:val="009152E4"/>
    <w:rsid w:val="00915D87"/>
    <w:rsid w:val="009162BA"/>
    <w:rsid w:val="00916F99"/>
    <w:rsid w:val="009174F7"/>
    <w:rsid w:val="00920BEB"/>
    <w:rsid w:val="0092106F"/>
    <w:rsid w:val="00921BBA"/>
    <w:rsid w:val="0092394F"/>
    <w:rsid w:val="00926A87"/>
    <w:rsid w:val="00930AF2"/>
    <w:rsid w:val="009328E6"/>
    <w:rsid w:val="00934AAB"/>
    <w:rsid w:val="00937353"/>
    <w:rsid w:val="00937C7C"/>
    <w:rsid w:val="009425AD"/>
    <w:rsid w:val="00945B63"/>
    <w:rsid w:val="00947544"/>
    <w:rsid w:val="009503B7"/>
    <w:rsid w:val="009504A1"/>
    <w:rsid w:val="0095372A"/>
    <w:rsid w:val="00955AAE"/>
    <w:rsid w:val="00961984"/>
    <w:rsid w:val="009620E1"/>
    <w:rsid w:val="0096374E"/>
    <w:rsid w:val="00967481"/>
    <w:rsid w:val="00974267"/>
    <w:rsid w:val="00974C42"/>
    <w:rsid w:val="00975FE6"/>
    <w:rsid w:val="009769AC"/>
    <w:rsid w:val="00981BBF"/>
    <w:rsid w:val="00983211"/>
    <w:rsid w:val="00984715"/>
    <w:rsid w:val="00987DFB"/>
    <w:rsid w:val="009928AD"/>
    <w:rsid w:val="009933EA"/>
    <w:rsid w:val="0099350F"/>
    <w:rsid w:val="00993910"/>
    <w:rsid w:val="009949BB"/>
    <w:rsid w:val="009A19C1"/>
    <w:rsid w:val="009A1C07"/>
    <w:rsid w:val="009A327D"/>
    <w:rsid w:val="009A3BD9"/>
    <w:rsid w:val="009A44EB"/>
    <w:rsid w:val="009A6B56"/>
    <w:rsid w:val="009B2367"/>
    <w:rsid w:val="009B302B"/>
    <w:rsid w:val="009B3CE2"/>
    <w:rsid w:val="009B513F"/>
    <w:rsid w:val="009C337F"/>
    <w:rsid w:val="009C3C9B"/>
    <w:rsid w:val="009C555F"/>
    <w:rsid w:val="009C7690"/>
    <w:rsid w:val="009D016D"/>
    <w:rsid w:val="009D08F6"/>
    <w:rsid w:val="009D210D"/>
    <w:rsid w:val="009D3DA2"/>
    <w:rsid w:val="009D5879"/>
    <w:rsid w:val="009D5A1F"/>
    <w:rsid w:val="009E2C75"/>
    <w:rsid w:val="009E350A"/>
    <w:rsid w:val="009E354A"/>
    <w:rsid w:val="009E4B31"/>
    <w:rsid w:val="009E64FF"/>
    <w:rsid w:val="009E7598"/>
    <w:rsid w:val="009F0C5F"/>
    <w:rsid w:val="009F17A7"/>
    <w:rsid w:val="009F1A93"/>
    <w:rsid w:val="009F1DD0"/>
    <w:rsid w:val="009F1F0F"/>
    <w:rsid w:val="009F2BC6"/>
    <w:rsid w:val="009F39EC"/>
    <w:rsid w:val="009F3F48"/>
    <w:rsid w:val="009F4DD1"/>
    <w:rsid w:val="009F5048"/>
    <w:rsid w:val="00A00A13"/>
    <w:rsid w:val="00A034A2"/>
    <w:rsid w:val="00A05537"/>
    <w:rsid w:val="00A111D3"/>
    <w:rsid w:val="00A11DA5"/>
    <w:rsid w:val="00A11ED2"/>
    <w:rsid w:val="00A17009"/>
    <w:rsid w:val="00A17225"/>
    <w:rsid w:val="00A25069"/>
    <w:rsid w:val="00A2558E"/>
    <w:rsid w:val="00A274F5"/>
    <w:rsid w:val="00A277A6"/>
    <w:rsid w:val="00A27F5F"/>
    <w:rsid w:val="00A303A9"/>
    <w:rsid w:val="00A32057"/>
    <w:rsid w:val="00A32CC1"/>
    <w:rsid w:val="00A34072"/>
    <w:rsid w:val="00A3691A"/>
    <w:rsid w:val="00A369A8"/>
    <w:rsid w:val="00A40CCF"/>
    <w:rsid w:val="00A4547D"/>
    <w:rsid w:val="00A45BD8"/>
    <w:rsid w:val="00A469D4"/>
    <w:rsid w:val="00A5334E"/>
    <w:rsid w:val="00A5381C"/>
    <w:rsid w:val="00A55232"/>
    <w:rsid w:val="00A55C86"/>
    <w:rsid w:val="00A57DB4"/>
    <w:rsid w:val="00A60F2B"/>
    <w:rsid w:val="00A62762"/>
    <w:rsid w:val="00A62EDA"/>
    <w:rsid w:val="00A66CF1"/>
    <w:rsid w:val="00A6742D"/>
    <w:rsid w:val="00A70B70"/>
    <w:rsid w:val="00A70EC7"/>
    <w:rsid w:val="00A75467"/>
    <w:rsid w:val="00A75850"/>
    <w:rsid w:val="00A76F37"/>
    <w:rsid w:val="00A7738A"/>
    <w:rsid w:val="00A820DE"/>
    <w:rsid w:val="00A84B79"/>
    <w:rsid w:val="00A8566F"/>
    <w:rsid w:val="00A8661B"/>
    <w:rsid w:val="00A86CA8"/>
    <w:rsid w:val="00A8718A"/>
    <w:rsid w:val="00A90E96"/>
    <w:rsid w:val="00A91575"/>
    <w:rsid w:val="00A926ED"/>
    <w:rsid w:val="00A93491"/>
    <w:rsid w:val="00A964D5"/>
    <w:rsid w:val="00A97A11"/>
    <w:rsid w:val="00AA065C"/>
    <w:rsid w:val="00AA2AAD"/>
    <w:rsid w:val="00AA430C"/>
    <w:rsid w:val="00AA609C"/>
    <w:rsid w:val="00AB4C0D"/>
    <w:rsid w:val="00AB50F4"/>
    <w:rsid w:val="00AB61A7"/>
    <w:rsid w:val="00AB79CD"/>
    <w:rsid w:val="00AB7DD1"/>
    <w:rsid w:val="00AC41EC"/>
    <w:rsid w:val="00AC4A51"/>
    <w:rsid w:val="00AC5AD0"/>
    <w:rsid w:val="00AC5ED1"/>
    <w:rsid w:val="00AD416E"/>
    <w:rsid w:val="00AD46AE"/>
    <w:rsid w:val="00AD4BD4"/>
    <w:rsid w:val="00AD51CE"/>
    <w:rsid w:val="00AD6389"/>
    <w:rsid w:val="00AE045E"/>
    <w:rsid w:val="00AE099F"/>
    <w:rsid w:val="00AE5370"/>
    <w:rsid w:val="00AE67FB"/>
    <w:rsid w:val="00AE6B71"/>
    <w:rsid w:val="00AE792D"/>
    <w:rsid w:val="00AF1015"/>
    <w:rsid w:val="00AF17F0"/>
    <w:rsid w:val="00AF25E5"/>
    <w:rsid w:val="00AF69B5"/>
    <w:rsid w:val="00B07E6E"/>
    <w:rsid w:val="00B07F81"/>
    <w:rsid w:val="00B10F52"/>
    <w:rsid w:val="00B115C8"/>
    <w:rsid w:val="00B13035"/>
    <w:rsid w:val="00B145B1"/>
    <w:rsid w:val="00B16A53"/>
    <w:rsid w:val="00B203B4"/>
    <w:rsid w:val="00B23B39"/>
    <w:rsid w:val="00B2680A"/>
    <w:rsid w:val="00B314AA"/>
    <w:rsid w:val="00B33E87"/>
    <w:rsid w:val="00B36A99"/>
    <w:rsid w:val="00B3784C"/>
    <w:rsid w:val="00B4080F"/>
    <w:rsid w:val="00B4086B"/>
    <w:rsid w:val="00B416CD"/>
    <w:rsid w:val="00B42062"/>
    <w:rsid w:val="00B426AF"/>
    <w:rsid w:val="00B426F6"/>
    <w:rsid w:val="00B43D75"/>
    <w:rsid w:val="00B51C36"/>
    <w:rsid w:val="00B52693"/>
    <w:rsid w:val="00B5475E"/>
    <w:rsid w:val="00B54899"/>
    <w:rsid w:val="00B6189F"/>
    <w:rsid w:val="00B64313"/>
    <w:rsid w:val="00B64316"/>
    <w:rsid w:val="00B64BE6"/>
    <w:rsid w:val="00B72A9F"/>
    <w:rsid w:val="00B77403"/>
    <w:rsid w:val="00B84502"/>
    <w:rsid w:val="00B84B6A"/>
    <w:rsid w:val="00B86181"/>
    <w:rsid w:val="00B914DB"/>
    <w:rsid w:val="00B914E1"/>
    <w:rsid w:val="00B93DEA"/>
    <w:rsid w:val="00B93E07"/>
    <w:rsid w:val="00B977D3"/>
    <w:rsid w:val="00B97F40"/>
    <w:rsid w:val="00B97F59"/>
    <w:rsid w:val="00BA1B65"/>
    <w:rsid w:val="00BA2DB0"/>
    <w:rsid w:val="00BA3844"/>
    <w:rsid w:val="00BA3937"/>
    <w:rsid w:val="00BA4082"/>
    <w:rsid w:val="00BA47EF"/>
    <w:rsid w:val="00BA4B0A"/>
    <w:rsid w:val="00BA4DBE"/>
    <w:rsid w:val="00BA4E0F"/>
    <w:rsid w:val="00BB125D"/>
    <w:rsid w:val="00BB2F7B"/>
    <w:rsid w:val="00BB3239"/>
    <w:rsid w:val="00BB343D"/>
    <w:rsid w:val="00BB4AD9"/>
    <w:rsid w:val="00BB4B36"/>
    <w:rsid w:val="00BB50CB"/>
    <w:rsid w:val="00BB5901"/>
    <w:rsid w:val="00BB6FB7"/>
    <w:rsid w:val="00BC28B5"/>
    <w:rsid w:val="00BC3599"/>
    <w:rsid w:val="00BC5721"/>
    <w:rsid w:val="00BC5CAD"/>
    <w:rsid w:val="00BC7D9C"/>
    <w:rsid w:val="00BD03F4"/>
    <w:rsid w:val="00BD64CC"/>
    <w:rsid w:val="00BD7C91"/>
    <w:rsid w:val="00BD7FC4"/>
    <w:rsid w:val="00BE0413"/>
    <w:rsid w:val="00BE04FD"/>
    <w:rsid w:val="00BE058E"/>
    <w:rsid w:val="00BE11C6"/>
    <w:rsid w:val="00BE2483"/>
    <w:rsid w:val="00BE3815"/>
    <w:rsid w:val="00BE538F"/>
    <w:rsid w:val="00BE5836"/>
    <w:rsid w:val="00BF029D"/>
    <w:rsid w:val="00BF50CE"/>
    <w:rsid w:val="00BF64D7"/>
    <w:rsid w:val="00BF6BCA"/>
    <w:rsid w:val="00C0114F"/>
    <w:rsid w:val="00C0121D"/>
    <w:rsid w:val="00C01687"/>
    <w:rsid w:val="00C03F54"/>
    <w:rsid w:val="00C04627"/>
    <w:rsid w:val="00C10623"/>
    <w:rsid w:val="00C10CA3"/>
    <w:rsid w:val="00C164DD"/>
    <w:rsid w:val="00C213A0"/>
    <w:rsid w:val="00C22C12"/>
    <w:rsid w:val="00C23EE9"/>
    <w:rsid w:val="00C303C9"/>
    <w:rsid w:val="00C321CF"/>
    <w:rsid w:val="00C33347"/>
    <w:rsid w:val="00C34D1B"/>
    <w:rsid w:val="00C34D49"/>
    <w:rsid w:val="00C34D60"/>
    <w:rsid w:val="00C367D6"/>
    <w:rsid w:val="00C41425"/>
    <w:rsid w:val="00C41F81"/>
    <w:rsid w:val="00C461E0"/>
    <w:rsid w:val="00C47451"/>
    <w:rsid w:val="00C47AE3"/>
    <w:rsid w:val="00C47BB9"/>
    <w:rsid w:val="00C5224C"/>
    <w:rsid w:val="00C5366A"/>
    <w:rsid w:val="00C54509"/>
    <w:rsid w:val="00C56485"/>
    <w:rsid w:val="00C57446"/>
    <w:rsid w:val="00C57AC4"/>
    <w:rsid w:val="00C60159"/>
    <w:rsid w:val="00C602A1"/>
    <w:rsid w:val="00C65910"/>
    <w:rsid w:val="00C6673D"/>
    <w:rsid w:val="00C72E41"/>
    <w:rsid w:val="00C752A8"/>
    <w:rsid w:val="00C762C0"/>
    <w:rsid w:val="00C76E4B"/>
    <w:rsid w:val="00C824CE"/>
    <w:rsid w:val="00C82522"/>
    <w:rsid w:val="00C82C33"/>
    <w:rsid w:val="00C841CB"/>
    <w:rsid w:val="00C846CA"/>
    <w:rsid w:val="00C86501"/>
    <w:rsid w:val="00C87306"/>
    <w:rsid w:val="00C916B4"/>
    <w:rsid w:val="00C94B00"/>
    <w:rsid w:val="00C9535B"/>
    <w:rsid w:val="00C96BAE"/>
    <w:rsid w:val="00C96C18"/>
    <w:rsid w:val="00C97AAD"/>
    <w:rsid w:val="00CA083B"/>
    <w:rsid w:val="00CA0BF8"/>
    <w:rsid w:val="00CA205F"/>
    <w:rsid w:val="00CA3BA8"/>
    <w:rsid w:val="00CA5481"/>
    <w:rsid w:val="00CA5904"/>
    <w:rsid w:val="00CB1EFA"/>
    <w:rsid w:val="00CB50F9"/>
    <w:rsid w:val="00CB5B92"/>
    <w:rsid w:val="00CB5BDD"/>
    <w:rsid w:val="00CB6E06"/>
    <w:rsid w:val="00CB7EE7"/>
    <w:rsid w:val="00CC0840"/>
    <w:rsid w:val="00CC4895"/>
    <w:rsid w:val="00CD0FE5"/>
    <w:rsid w:val="00CD2B13"/>
    <w:rsid w:val="00CD2BEA"/>
    <w:rsid w:val="00CD39CB"/>
    <w:rsid w:val="00CD3F16"/>
    <w:rsid w:val="00CD4323"/>
    <w:rsid w:val="00CD59F4"/>
    <w:rsid w:val="00CD65C6"/>
    <w:rsid w:val="00CE1F32"/>
    <w:rsid w:val="00CE258D"/>
    <w:rsid w:val="00CE45F4"/>
    <w:rsid w:val="00CE72BF"/>
    <w:rsid w:val="00CE79CD"/>
    <w:rsid w:val="00CF150D"/>
    <w:rsid w:val="00CF38A8"/>
    <w:rsid w:val="00CF42CB"/>
    <w:rsid w:val="00CF4EE1"/>
    <w:rsid w:val="00CF5122"/>
    <w:rsid w:val="00CF696C"/>
    <w:rsid w:val="00CF770B"/>
    <w:rsid w:val="00D01106"/>
    <w:rsid w:val="00D03567"/>
    <w:rsid w:val="00D048F0"/>
    <w:rsid w:val="00D05DB2"/>
    <w:rsid w:val="00D0622A"/>
    <w:rsid w:val="00D101EA"/>
    <w:rsid w:val="00D110D4"/>
    <w:rsid w:val="00D150D2"/>
    <w:rsid w:val="00D1675A"/>
    <w:rsid w:val="00D16C65"/>
    <w:rsid w:val="00D17256"/>
    <w:rsid w:val="00D22DF2"/>
    <w:rsid w:val="00D24C65"/>
    <w:rsid w:val="00D25BF0"/>
    <w:rsid w:val="00D25F0E"/>
    <w:rsid w:val="00D2764F"/>
    <w:rsid w:val="00D317B8"/>
    <w:rsid w:val="00D341ED"/>
    <w:rsid w:val="00D36719"/>
    <w:rsid w:val="00D40367"/>
    <w:rsid w:val="00D40821"/>
    <w:rsid w:val="00D40DCA"/>
    <w:rsid w:val="00D42011"/>
    <w:rsid w:val="00D4320C"/>
    <w:rsid w:val="00D44940"/>
    <w:rsid w:val="00D450F4"/>
    <w:rsid w:val="00D45A45"/>
    <w:rsid w:val="00D46172"/>
    <w:rsid w:val="00D4744E"/>
    <w:rsid w:val="00D522DA"/>
    <w:rsid w:val="00D54DAB"/>
    <w:rsid w:val="00D560FD"/>
    <w:rsid w:val="00D56202"/>
    <w:rsid w:val="00D57806"/>
    <w:rsid w:val="00D602F5"/>
    <w:rsid w:val="00D609C5"/>
    <w:rsid w:val="00D61B8D"/>
    <w:rsid w:val="00D61CA1"/>
    <w:rsid w:val="00D61CAD"/>
    <w:rsid w:val="00D6246F"/>
    <w:rsid w:val="00D62F6D"/>
    <w:rsid w:val="00D640CE"/>
    <w:rsid w:val="00D66F9B"/>
    <w:rsid w:val="00D67C9C"/>
    <w:rsid w:val="00D71CE5"/>
    <w:rsid w:val="00D720D6"/>
    <w:rsid w:val="00D7464E"/>
    <w:rsid w:val="00D74CEC"/>
    <w:rsid w:val="00D771A1"/>
    <w:rsid w:val="00D77F10"/>
    <w:rsid w:val="00D8319E"/>
    <w:rsid w:val="00D83708"/>
    <w:rsid w:val="00D86800"/>
    <w:rsid w:val="00D8680C"/>
    <w:rsid w:val="00D86A5A"/>
    <w:rsid w:val="00D91805"/>
    <w:rsid w:val="00D9212C"/>
    <w:rsid w:val="00D93425"/>
    <w:rsid w:val="00D940AC"/>
    <w:rsid w:val="00D96866"/>
    <w:rsid w:val="00D9759F"/>
    <w:rsid w:val="00DA1AEB"/>
    <w:rsid w:val="00DA3870"/>
    <w:rsid w:val="00DA4020"/>
    <w:rsid w:val="00DA42F1"/>
    <w:rsid w:val="00DA56C7"/>
    <w:rsid w:val="00DB5E98"/>
    <w:rsid w:val="00DB6213"/>
    <w:rsid w:val="00DB6CBD"/>
    <w:rsid w:val="00DC064D"/>
    <w:rsid w:val="00DC08DE"/>
    <w:rsid w:val="00DC149D"/>
    <w:rsid w:val="00DC2A26"/>
    <w:rsid w:val="00DC2D3E"/>
    <w:rsid w:val="00DC5C03"/>
    <w:rsid w:val="00DC7752"/>
    <w:rsid w:val="00DD1A7E"/>
    <w:rsid w:val="00DD48D0"/>
    <w:rsid w:val="00DE2A05"/>
    <w:rsid w:val="00DE2EAB"/>
    <w:rsid w:val="00DE5128"/>
    <w:rsid w:val="00DE519F"/>
    <w:rsid w:val="00DE67DA"/>
    <w:rsid w:val="00DE7B29"/>
    <w:rsid w:val="00DF38D9"/>
    <w:rsid w:val="00DF4791"/>
    <w:rsid w:val="00DF5BD5"/>
    <w:rsid w:val="00DF5F9E"/>
    <w:rsid w:val="00DF7983"/>
    <w:rsid w:val="00DF7B2A"/>
    <w:rsid w:val="00E006AF"/>
    <w:rsid w:val="00E0092E"/>
    <w:rsid w:val="00E01319"/>
    <w:rsid w:val="00E03899"/>
    <w:rsid w:val="00E04927"/>
    <w:rsid w:val="00E07FA3"/>
    <w:rsid w:val="00E10495"/>
    <w:rsid w:val="00E13341"/>
    <w:rsid w:val="00E1356C"/>
    <w:rsid w:val="00E14018"/>
    <w:rsid w:val="00E14087"/>
    <w:rsid w:val="00E1532F"/>
    <w:rsid w:val="00E15E0E"/>
    <w:rsid w:val="00E168BC"/>
    <w:rsid w:val="00E17517"/>
    <w:rsid w:val="00E179CB"/>
    <w:rsid w:val="00E213D1"/>
    <w:rsid w:val="00E21C51"/>
    <w:rsid w:val="00E21D58"/>
    <w:rsid w:val="00E22EA3"/>
    <w:rsid w:val="00E243E0"/>
    <w:rsid w:val="00E279AD"/>
    <w:rsid w:val="00E32030"/>
    <w:rsid w:val="00E3369A"/>
    <w:rsid w:val="00E357A4"/>
    <w:rsid w:val="00E357D0"/>
    <w:rsid w:val="00E36FFD"/>
    <w:rsid w:val="00E42DF5"/>
    <w:rsid w:val="00E4311F"/>
    <w:rsid w:val="00E43787"/>
    <w:rsid w:val="00E45751"/>
    <w:rsid w:val="00E45D9F"/>
    <w:rsid w:val="00E46A07"/>
    <w:rsid w:val="00E471EB"/>
    <w:rsid w:val="00E475A6"/>
    <w:rsid w:val="00E518F5"/>
    <w:rsid w:val="00E56D3A"/>
    <w:rsid w:val="00E60E7F"/>
    <w:rsid w:val="00E622E7"/>
    <w:rsid w:val="00E64601"/>
    <w:rsid w:val="00E65470"/>
    <w:rsid w:val="00E66324"/>
    <w:rsid w:val="00E664BD"/>
    <w:rsid w:val="00E666BE"/>
    <w:rsid w:val="00E718BA"/>
    <w:rsid w:val="00E74BEA"/>
    <w:rsid w:val="00E74DDD"/>
    <w:rsid w:val="00E74FC3"/>
    <w:rsid w:val="00E7760E"/>
    <w:rsid w:val="00E827BF"/>
    <w:rsid w:val="00E839B3"/>
    <w:rsid w:val="00E8672B"/>
    <w:rsid w:val="00E870DD"/>
    <w:rsid w:val="00E92CF5"/>
    <w:rsid w:val="00E93728"/>
    <w:rsid w:val="00E94212"/>
    <w:rsid w:val="00E963DD"/>
    <w:rsid w:val="00E9672E"/>
    <w:rsid w:val="00E96CAE"/>
    <w:rsid w:val="00E97BDD"/>
    <w:rsid w:val="00EA128F"/>
    <w:rsid w:val="00EA67D5"/>
    <w:rsid w:val="00EA73EA"/>
    <w:rsid w:val="00EA7626"/>
    <w:rsid w:val="00EB088C"/>
    <w:rsid w:val="00EB1E0D"/>
    <w:rsid w:val="00EB212D"/>
    <w:rsid w:val="00EB41CD"/>
    <w:rsid w:val="00EB465E"/>
    <w:rsid w:val="00EC0D81"/>
    <w:rsid w:val="00EC1802"/>
    <w:rsid w:val="00EC759B"/>
    <w:rsid w:val="00ED0487"/>
    <w:rsid w:val="00ED3566"/>
    <w:rsid w:val="00ED45B7"/>
    <w:rsid w:val="00ED60AD"/>
    <w:rsid w:val="00EE0DCC"/>
    <w:rsid w:val="00EE11CF"/>
    <w:rsid w:val="00EE22E0"/>
    <w:rsid w:val="00EE518C"/>
    <w:rsid w:val="00EE566D"/>
    <w:rsid w:val="00EE7219"/>
    <w:rsid w:val="00EE766B"/>
    <w:rsid w:val="00EE76C4"/>
    <w:rsid w:val="00EE779D"/>
    <w:rsid w:val="00EF0BDF"/>
    <w:rsid w:val="00EF35B1"/>
    <w:rsid w:val="00EF36CB"/>
    <w:rsid w:val="00EF5132"/>
    <w:rsid w:val="00EF6578"/>
    <w:rsid w:val="00EF7508"/>
    <w:rsid w:val="00F0011B"/>
    <w:rsid w:val="00F02A31"/>
    <w:rsid w:val="00F04D62"/>
    <w:rsid w:val="00F0544F"/>
    <w:rsid w:val="00F0603A"/>
    <w:rsid w:val="00F066FC"/>
    <w:rsid w:val="00F0670A"/>
    <w:rsid w:val="00F07603"/>
    <w:rsid w:val="00F10020"/>
    <w:rsid w:val="00F110D7"/>
    <w:rsid w:val="00F12C26"/>
    <w:rsid w:val="00F12DF4"/>
    <w:rsid w:val="00F13366"/>
    <w:rsid w:val="00F1659C"/>
    <w:rsid w:val="00F16D4F"/>
    <w:rsid w:val="00F17989"/>
    <w:rsid w:val="00F22889"/>
    <w:rsid w:val="00F23B82"/>
    <w:rsid w:val="00F2655F"/>
    <w:rsid w:val="00F32F31"/>
    <w:rsid w:val="00F34F5A"/>
    <w:rsid w:val="00F36395"/>
    <w:rsid w:val="00F367EC"/>
    <w:rsid w:val="00F372A5"/>
    <w:rsid w:val="00F506C3"/>
    <w:rsid w:val="00F51ECA"/>
    <w:rsid w:val="00F52BB8"/>
    <w:rsid w:val="00F53709"/>
    <w:rsid w:val="00F54C24"/>
    <w:rsid w:val="00F56AE5"/>
    <w:rsid w:val="00F618B5"/>
    <w:rsid w:val="00F65574"/>
    <w:rsid w:val="00F737CC"/>
    <w:rsid w:val="00F73E4E"/>
    <w:rsid w:val="00F76F94"/>
    <w:rsid w:val="00F802DD"/>
    <w:rsid w:val="00F82A60"/>
    <w:rsid w:val="00F84365"/>
    <w:rsid w:val="00F84DC5"/>
    <w:rsid w:val="00F86BD4"/>
    <w:rsid w:val="00F90AC4"/>
    <w:rsid w:val="00F944E8"/>
    <w:rsid w:val="00F95796"/>
    <w:rsid w:val="00F95820"/>
    <w:rsid w:val="00FA1315"/>
    <w:rsid w:val="00FA2C2B"/>
    <w:rsid w:val="00FA2D61"/>
    <w:rsid w:val="00FA482D"/>
    <w:rsid w:val="00FB0C58"/>
    <w:rsid w:val="00FB1447"/>
    <w:rsid w:val="00FB2EB8"/>
    <w:rsid w:val="00FB4B5C"/>
    <w:rsid w:val="00FB4E16"/>
    <w:rsid w:val="00FB4E53"/>
    <w:rsid w:val="00FC2E1D"/>
    <w:rsid w:val="00FC3544"/>
    <w:rsid w:val="00FC423E"/>
    <w:rsid w:val="00FC4567"/>
    <w:rsid w:val="00FC5049"/>
    <w:rsid w:val="00FC525C"/>
    <w:rsid w:val="00FC5AB7"/>
    <w:rsid w:val="00FC68CA"/>
    <w:rsid w:val="00FC7E47"/>
    <w:rsid w:val="00FD12B7"/>
    <w:rsid w:val="00FD3FEC"/>
    <w:rsid w:val="00FD462D"/>
    <w:rsid w:val="00FD58F0"/>
    <w:rsid w:val="00FE1A90"/>
    <w:rsid w:val="00FE3144"/>
    <w:rsid w:val="00FE7049"/>
    <w:rsid w:val="00FF1701"/>
    <w:rsid w:val="00FF2458"/>
    <w:rsid w:val="00FF46CD"/>
    <w:rsid w:val="00FF582E"/>
    <w:rsid w:val="00FF65F8"/>
    <w:rsid w:val="00FF67BF"/>
    <w:rsid w:val="00FF77E4"/>
    <w:rsid w:val="00FF7A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FF44"/>
  <w15:docId w15:val="{27AA5588-AAA4-43E2-A740-345174AF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EFA"/>
    <w:pPr>
      <w:ind w:left="720"/>
      <w:contextualSpacing/>
    </w:pPr>
  </w:style>
  <w:style w:type="character" w:styleId="Hyperlink">
    <w:name w:val="Hyperlink"/>
    <w:basedOn w:val="DefaultParagraphFont"/>
    <w:uiPriority w:val="99"/>
    <w:unhideWhenUsed/>
    <w:rsid w:val="007C0CC5"/>
    <w:rPr>
      <w:color w:val="0000FF" w:themeColor="hyperlink"/>
      <w:u w:val="single"/>
    </w:rPr>
  </w:style>
  <w:style w:type="paragraph" w:styleId="Header">
    <w:name w:val="header"/>
    <w:basedOn w:val="Normal"/>
    <w:link w:val="HeaderChar"/>
    <w:uiPriority w:val="99"/>
    <w:unhideWhenUsed/>
    <w:rsid w:val="00226796"/>
    <w:pPr>
      <w:tabs>
        <w:tab w:val="center" w:pos="4513"/>
        <w:tab w:val="right" w:pos="9026"/>
      </w:tabs>
    </w:pPr>
  </w:style>
  <w:style w:type="character" w:customStyle="1" w:styleId="HeaderChar">
    <w:name w:val="Header Char"/>
    <w:basedOn w:val="DefaultParagraphFont"/>
    <w:link w:val="Header"/>
    <w:uiPriority w:val="99"/>
    <w:rsid w:val="00226796"/>
  </w:style>
  <w:style w:type="paragraph" w:styleId="Footer">
    <w:name w:val="footer"/>
    <w:basedOn w:val="Normal"/>
    <w:link w:val="FooterChar"/>
    <w:uiPriority w:val="99"/>
    <w:unhideWhenUsed/>
    <w:rsid w:val="00226796"/>
    <w:pPr>
      <w:tabs>
        <w:tab w:val="center" w:pos="4513"/>
        <w:tab w:val="right" w:pos="9026"/>
      </w:tabs>
    </w:pPr>
  </w:style>
  <w:style w:type="character" w:customStyle="1" w:styleId="FooterChar">
    <w:name w:val="Footer Char"/>
    <w:basedOn w:val="DefaultParagraphFont"/>
    <w:link w:val="Footer"/>
    <w:uiPriority w:val="99"/>
    <w:rsid w:val="00226796"/>
  </w:style>
  <w:style w:type="character" w:styleId="FollowedHyperlink">
    <w:name w:val="FollowedHyperlink"/>
    <w:basedOn w:val="DefaultParagraphFont"/>
    <w:uiPriority w:val="99"/>
    <w:semiHidden/>
    <w:unhideWhenUsed/>
    <w:rsid w:val="002D40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315389">
      <w:bodyDiv w:val="1"/>
      <w:marLeft w:val="0"/>
      <w:marRight w:val="0"/>
      <w:marTop w:val="0"/>
      <w:marBottom w:val="0"/>
      <w:divBdr>
        <w:top w:val="none" w:sz="0" w:space="0" w:color="auto"/>
        <w:left w:val="none" w:sz="0" w:space="0" w:color="auto"/>
        <w:bottom w:val="none" w:sz="0" w:space="0" w:color="auto"/>
        <w:right w:val="none" w:sz="0" w:space="0" w:color="auto"/>
      </w:divBdr>
      <w:divsChild>
        <w:div w:id="1001395459">
          <w:marLeft w:val="0"/>
          <w:marRight w:val="0"/>
          <w:marTop w:val="0"/>
          <w:marBottom w:val="0"/>
          <w:divBdr>
            <w:top w:val="none" w:sz="0" w:space="0" w:color="auto"/>
            <w:left w:val="none" w:sz="0" w:space="0" w:color="auto"/>
            <w:bottom w:val="none" w:sz="0" w:space="0" w:color="auto"/>
            <w:right w:val="none" w:sz="0" w:space="0" w:color="auto"/>
          </w:divBdr>
          <w:divsChild>
            <w:div w:id="1645161483">
              <w:marLeft w:val="0"/>
              <w:marRight w:val="0"/>
              <w:marTop w:val="0"/>
              <w:marBottom w:val="0"/>
              <w:divBdr>
                <w:top w:val="none" w:sz="0" w:space="0" w:color="auto"/>
                <w:left w:val="none" w:sz="0" w:space="0" w:color="auto"/>
                <w:bottom w:val="none" w:sz="0" w:space="0" w:color="auto"/>
                <w:right w:val="none" w:sz="0" w:space="0" w:color="auto"/>
              </w:divBdr>
              <w:divsChild>
                <w:div w:id="1859854684">
                  <w:marLeft w:val="0"/>
                  <w:marRight w:val="0"/>
                  <w:marTop w:val="0"/>
                  <w:marBottom w:val="0"/>
                  <w:divBdr>
                    <w:top w:val="none" w:sz="0" w:space="0" w:color="auto"/>
                    <w:left w:val="none" w:sz="0" w:space="0" w:color="auto"/>
                    <w:bottom w:val="none" w:sz="0" w:space="0" w:color="auto"/>
                    <w:right w:val="none" w:sz="0" w:space="0" w:color="auto"/>
                  </w:divBdr>
                  <w:divsChild>
                    <w:div w:id="14004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wikipedia.org/wiki/The_Duchess_of_Mal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2497</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Anne Addison</dc:creator>
  <cp:lastModifiedBy>Myrtle Hooper</cp:lastModifiedBy>
  <cp:revision>2</cp:revision>
  <cp:lastPrinted>2016-04-06T10:15:00Z</cp:lastPrinted>
  <dcterms:created xsi:type="dcterms:W3CDTF">2020-05-27T14:14:00Z</dcterms:created>
  <dcterms:modified xsi:type="dcterms:W3CDTF">2020-05-27T14:14:00Z</dcterms:modified>
</cp:coreProperties>
</file>