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57C6" w14:textId="77777777" w:rsidR="002B15D6" w:rsidRPr="00970BC6" w:rsidRDefault="002B15D6" w:rsidP="002B15D6">
      <w:pPr>
        <w:jc w:val="both"/>
        <w:rPr>
          <w:rFonts w:cs="Arial"/>
          <w:b/>
          <w:szCs w:val="24"/>
        </w:rPr>
      </w:pPr>
    </w:p>
    <w:p w14:paraId="585B1D9F" w14:textId="77777777" w:rsidR="002B15D6" w:rsidRPr="00970BC6" w:rsidRDefault="002B15D6" w:rsidP="002B15D6">
      <w:pPr>
        <w:ind w:left="3457"/>
        <w:rPr>
          <w:rFonts w:ascii="Times New Roman" w:eastAsia="Times New Roman" w:hAnsi="Times New Roman" w:cs="Times New Roman"/>
          <w:sz w:val="20"/>
          <w:szCs w:val="20"/>
        </w:rPr>
      </w:pPr>
      <w:r w:rsidRPr="00970BC6">
        <w:rPr>
          <w:noProof/>
          <w:lang w:eastAsia="en-ZA"/>
        </w:rPr>
        <w:drawing>
          <wp:inline distT="0" distB="0" distL="0" distR="0" wp14:anchorId="68452B12" wp14:editId="40924F6B">
            <wp:extent cx="1478280" cy="1638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638300"/>
                    </a:xfrm>
                    <a:prstGeom prst="rect">
                      <a:avLst/>
                    </a:prstGeom>
                    <a:noFill/>
                    <a:ln>
                      <a:noFill/>
                    </a:ln>
                  </pic:spPr>
                </pic:pic>
              </a:graphicData>
            </a:graphic>
          </wp:inline>
        </w:drawing>
      </w:r>
    </w:p>
    <w:p w14:paraId="3A8C3CAC" w14:textId="77777777" w:rsidR="002B15D6" w:rsidRPr="00970BC6" w:rsidRDefault="002B15D6" w:rsidP="002B15D6">
      <w:pPr>
        <w:widowControl w:val="0"/>
        <w:spacing w:before="51" w:after="0" w:line="240" w:lineRule="auto"/>
        <w:ind w:left="3749" w:right="3408"/>
        <w:jc w:val="center"/>
        <w:outlineLvl w:val="0"/>
        <w:rPr>
          <w:rFonts w:ascii="Calibri" w:eastAsia="Calibri" w:hAnsi="Calibri"/>
          <w:b/>
          <w:bCs/>
          <w:spacing w:val="-1"/>
          <w:szCs w:val="24"/>
          <w:lang w:val="en-US"/>
        </w:rPr>
      </w:pPr>
    </w:p>
    <w:p w14:paraId="31005925" w14:textId="77777777" w:rsidR="002B15D6" w:rsidRPr="00970BC6" w:rsidRDefault="002B15D6" w:rsidP="002B15D6">
      <w:pPr>
        <w:spacing w:before="13" w:line="280" w:lineRule="exact"/>
        <w:rPr>
          <w:rFonts w:cs="Arial"/>
          <w:szCs w:val="24"/>
        </w:rPr>
      </w:pPr>
    </w:p>
    <w:p w14:paraId="75689EEE" w14:textId="7FABD4CC" w:rsidR="002B15D6" w:rsidRPr="00970101" w:rsidRDefault="002B15D6" w:rsidP="002B15D6">
      <w:pPr>
        <w:jc w:val="center"/>
        <w:rPr>
          <w:rFonts w:cs="Arial"/>
          <w:b/>
          <w:sz w:val="28"/>
          <w:szCs w:val="28"/>
        </w:rPr>
      </w:pPr>
      <w:r>
        <w:rPr>
          <w:rFonts w:cs="Arial"/>
          <w:b/>
          <w:sz w:val="28"/>
          <w:szCs w:val="28"/>
        </w:rPr>
        <w:t xml:space="preserve">FACULTY OF </w:t>
      </w:r>
      <w:r w:rsidR="00B620D8">
        <w:rPr>
          <w:rFonts w:cs="Arial"/>
          <w:b/>
          <w:sz w:val="28"/>
          <w:szCs w:val="28"/>
        </w:rPr>
        <w:t>HUMANITIES AND SOCIAL SCIENCES</w:t>
      </w:r>
    </w:p>
    <w:p w14:paraId="49A5FD08" w14:textId="77777777" w:rsidR="002B15D6" w:rsidRPr="00B620D8" w:rsidRDefault="002B15D6" w:rsidP="002B15D6">
      <w:pPr>
        <w:jc w:val="center"/>
        <w:rPr>
          <w:rFonts w:cs="Arial"/>
          <w:b/>
          <w:szCs w:val="24"/>
        </w:rPr>
      </w:pPr>
      <w:r w:rsidRPr="00B620D8">
        <w:rPr>
          <w:rFonts w:cs="Arial"/>
          <w:b/>
          <w:szCs w:val="24"/>
        </w:rPr>
        <w:t>DEPARTMENT OF PHILOSOPHY AND APPLIED ETHICS</w:t>
      </w:r>
    </w:p>
    <w:p w14:paraId="7FE8FD62" w14:textId="77777777" w:rsidR="002B15D6" w:rsidRPr="00970BC6" w:rsidRDefault="002B15D6" w:rsidP="002B15D6">
      <w:pPr>
        <w:spacing w:before="16" w:line="200" w:lineRule="exact"/>
        <w:jc w:val="center"/>
        <w:rPr>
          <w:rFonts w:cs="Arial"/>
          <w:szCs w:val="24"/>
        </w:rPr>
      </w:pPr>
    </w:p>
    <w:p w14:paraId="284DA4DE" w14:textId="77777777" w:rsidR="002B15D6" w:rsidRPr="00B620D8" w:rsidRDefault="002B15D6" w:rsidP="002B15D6">
      <w:pPr>
        <w:ind w:left="2801" w:right="3177" w:firstLine="79"/>
        <w:jc w:val="both"/>
        <w:rPr>
          <w:rFonts w:eastAsia="Calibri" w:cs="Arial"/>
          <w:b/>
          <w:bCs/>
          <w:sz w:val="28"/>
          <w:szCs w:val="28"/>
        </w:rPr>
      </w:pPr>
      <w:r>
        <w:rPr>
          <w:rFonts w:eastAsia="Calibri" w:cs="Arial"/>
          <w:b/>
          <w:bCs/>
          <w:spacing w:val="-1"/>
          <w:sz w:val="32"/>
          <w:szCs w:val="32"/>
        </w:rPr>
        <w:t xml:space="preserve">  </w:t>
      </w:r>
      <w:r w:rsidRPr="00B620D8">
        <w:rPr>
          <w:rFonts w:eastAsia="Calibri" w:cs="Arial"/>
          <w:b/>
          <w:bCs/>
          <w:spacing w:val="-1"/>
          <w:sz w:val="28"/>
          <w:szCs w:val="28"/>
        </w:rPr>
        <w:t xml:space="preserve">STUDENT GUIDE                   </w:t>
      </w:r>
      <w:r w:rsidRPr="00B620D8">
        <w:rPr>
          <w:rFonts w:eastAsia="Calibri" w:cs="Arial"/>
          <w:b/>
          <w:bCs/>
          <w:spacing w:val="-10"/>
          <w:sz w:val="28"/>
          <w:szCs w:val="28"/>
        </w:rPr>
        <w:t xml:space="preserve"> </w:t>
      </w:r>
    </w:p>
    <w:p w14:paraId="45BAB3B0" w14:textId="155B8F03" w:rsidR="002B15D6" w:rsidRPr="00970BC6" w:rsidRDefault="002B15D6" w:rsidP="002B15D6">
      <w:pPr>
        <w:ind w:left="3521" w:right="3177"/>
        <w:rPr>
          <w:rFonts w:cs="Arial"/>
          <w:szCs w:val="24"/>
        </w:rPr>
      </w:pPr>
      <w:r w:rsidRPr="00970BC6">
        <w:rPr>
          <w:rFonts w:eastAsia="Calibri" w:cs="Arial"/>
          <w:b/>
          <w:bCs/>
          <w:szCs w:val="24"/>
        </w:rPr>
        <w:t>YE</w:t>
      </w:r>
      <w:r w:rsidRPr="00970BC6">
        <w:rPr>
          <w:rFonts w:eastAsia="Calibri" w:cs="Arial"/>
          <w:b/>
          <w:bCs/>
          <w:spacing w:val="1"/>
          <w:szCs w:val="24"/>
        </w:rPr>
        <w:t>A</w:t>
      </w:r>
      <w:r w:rsidRPr="00970BC6">
        <w:rPr>
          <w:rFonts w:eastAsia="Calibri" w:cs="Arial"/>
          <w:b/>
          <w:bCs/>
          <w:spacing w:val="-1"/>
          <w:szCs w:val="24"/>
        </w:rPr>
        <w:t>R</w:t>
      </w:r>
      <w:r w:rsidRPr="00970BC6">
        <w:rPr>
          <w:rFonts w:eastAsia="Calibri" w:cs="Arial"/>
          <w:b/>
          <w:bCs/>
          <w:szCs w:val="24"/>
        </w:rPr>
        <w:t>:</w:t>
      </w:r>
      <w:r w:rsidR="00834C3F">
        <w:rPr>
          <w:rFonts w:eastAsia="Calibri" w:cs="Arial"/>
          <w:b/>
          <w:bCs/>
          <w:spacing w:val="1"/>
          <w:szCs w:val="24"/>
        </w:rPr>
        <w:t xml:space="preserve"> 202</w:t>
      </w:r>
      <w:r w:rsidR="00F535DB">
        <w:rPr>
          <w:rFonts w:eastAsia="Calibri" w:cs="Arial"/>
          <w:b/>
          <w:bCs/>
          <w:spacing w:val="1"/>
          <w:szCs w:val="24"/>
        </w:rPr>
        <w:t>3</w:t>
      </w:r>
    </w:p>
    <w:p w14:paraId="268C3504" w14:textId="77777777" w:rsidR="002B15D6" w:rsidRPr="00C56EEB" w:rsidRDefault="002B15D6" w:rsidP="002B15D6">
      <w:pPr>
        <w:rPr>
          <w:rFonts w:cs="Arial"/>
          <w:szCs w:val="24"/>
        </w:rPr>
      </w:pPr>
    </w:p>
    <w:tbl>
      <w:tblPr>
        <w:tblStyle w:val="TableGrid"/>
        <w:tblW w:w="0" w:type="auto"/>
        <w:tblLook w:val="04A0" w:firstRow="1" w:lastRow="0" w:firstColumn="1" w:lastColumn="0" w:noHBand="0" w:noVBand="1"/>
      </w:tblPr>
      <w:tblGrid>
        <w:gridCol w:w="2458"/>
        <w:gridCol w:w="6419"/>
      </w:tblGrid>
      <w:tr w:rsidR="002B15D6" w:rsidRPr="00C56EEB" w14:paraId="23D0336E" w14:textId="77777777" w:rsidTr="009B1B66">
        <w:tc>
          <w:tcPr>
            <w:tcW w:w="2518" w:type="dxa"/>
          </w:tcPr>
          <w:p w14:paraId="6BDA9844" w14:textId="77777777" w:rsidR="002B15D6" w:rsidRPr="00C56EEB" w:rsidRDefault="002B15D6" w:rsidP="009B1B66">
            <w:pPr>
              <w:rPr>
                <w:rFonts w:cs="Arial"/>
                <w:b/>
                <w:szCs w:val="24"/>
              </w:rPr>
            </w:pPr>
            <w:r w:rsidRPr="00C56EEB">
              <w:rPr>
                <w:rFonts w:cs="Arial"/>
                <w:b/>
                <w:szCs w:val="24"/>
              </w:rPr>
              <w:t xml:space="preserve">Module Title </w:t>
            </w:r>
          </w:p>
          <w:p w14:paraId="3C106349" w14:textId="77777777" w:rsidR="002B15D6" w:rsidRPr="00C56EEB" w:rsidRDefault="002B15D6" w:rsidP="009B1B66">
            <w:pPr>
              <w:jc w:val="center"/>
              <w:rPr>
                <w:rFonts w:cs="Arial"/>
                <w:b/>
                <w:szCs w:val="24"/>
              </w:rPr>
            </w:pPr>
          </w:p>
        </w:tc>
        <w:tc>
          <w:tcPr>
            <w:tcW w:w="6724" w:type="dxa"/>
          </w:tcPr>
          <w:p w14:paraId="5BBDC7A7" w14:textId="17C8EBAE" w:rsidR="002B15D6" w:rsidRPr="00881D68" w:rsidRDefault="002B15D6" w:rsidP="009B1B66">
            <w:pPr>
              <w:rPr>
                <w:rFonts w:cs="Arial"/>
                <w:szCs w:val="24"/>
              </w:rPr>
            </w:pPr>
            <w:r w:rsidRPr="00881D68">
              <w:rPr>
                <w:rFonts w:cs="Arial"/>
                <w:szCs w:val="24"/>
              </w:rPr>
              <w:t>KNOWLEDGE AND S</w:t>
            </w:r>
            <w:r w:rsidR="00F535DB">
              <w:rPr>
                <w:rFonts w:cs="Arial"/>
                <w:szCs w:val="24"/>
              </w:rPr>
              <w:t>K</w:t>
            </w:r>
            <w:r w:rsidRPr="00881D68">
              <w:rPr>
                <w:rFonts w:cs="Arial"/>
                <w:szCs w:val="24"/>
              </w:rPr>
              <w:t>EPTICISM</w:t>
            </w:r>
          </w:p>
          <w:p w14:paraId="1AA12D3C" w14:textId="77777777" w:rsidR="002B15D6" w:rsidRDefault="002B15D6" w:rsidP="009B1B66">
            <w:pPr>
              <w:jc w:val="center"/>
              <w:rPr>
                <w:rFonts w:cs="Arial"/>
                <w:szCs w:val="24"/>
              </w:rPr>
            </w:pPr>
          </w:p>
          <w:p w14:paraId="345108ED" w14:textId="77777777" w:rsidR="002B15D6" w:rsidRPr="00C56EEB" w:rsidRDefault="002B15D6" w:rsidP="009B1B66">
            <w:pPr>
              <w:jc w:val="center"/>
              <w:rPr>
                <w:rFonts w:cs="Arial"/>
                <w:szCs w:val="24"/>
              </w:rPr>
            </w:pPr>
          </w:p>
        </w:tc>
      </w:tr>
      <w:tr w:rsidR="002B15D6" w:rsidRPr="00C56EEB" w14:paraId="38A7769C" w14:textId="77777777" w:rsidTr="009B1B66">
        <w:tc>
          <w:tcPr>
            <w:tcW w:w="2518" w:type="dxa"/>
          </w:tcPr>
          <w:p w14:paraId="0551D9CF" w14:textId="77777777" w:rsidR="002B15D6" w:rsidRPr="00C56EEB" w:rsidRDefault="002B15D6" w:rsidP="009B1B66">
            <w:pPr>
              <w:rPr>
                <w:rFonts w:cs="Arial"/>
                <w:b/>
                <w:szCs w:val="24"/>
              </w:rPr>
            </w:pPr>
            <w:r w:rsidRPr="00C56EEB">
              <w:rPr>
                <w:rFonts w:cs="Arial"/>
                <w:b/>
                <w:szCs w:val="24"/>
              </w:rPr>
              <w:t>Module Code</w:t>
            </w:r>
          </w:p>
          <w:p w14:paraId="301D7B52" w14:textId="77777777" w:rsidR="002B15D6" w:rsidRPr="00C56EEB" w:rsidRDefault="002B15D6" w:rsidP="009B1B66">
            <w:pPr>
              <w:jc w:val="center"/>
              <w:rPr>
                <w:rFonts w:cs="Arial"/>
                <w:b/>
                <w:szCs w:val="24"/>
              </w:rPr>
            </w:pPr>
          </w:p>
        </w:tc>
        <w:tc>
          <w:tcPr>
            <w:tcW w:w="6724" w:type="dxa"/>
          </w:tcPr>
          <w:p w14:paraId="7610B734" w14:textId="77777777" w:rsidR="002B15D6" w:rsidRDefault="00742602" w:rsidP="009B1B66">
            <w:pPr>
              <w:rPr>
                <w:rFonts w:cs="Arial"/>
                <w:szCs w:val="24"/>
              </w:rPr>
            </w:pPr>
            <w:r>
              <w:rPr>
                <w:rFonts w:cs="Arial"/>
                <w:szCs w:val="24"/>
              </w:rPr>
              <w:t>1</w:t>
            </w:r>
            <w:r w:rsidR="002B15D6">
              <w:rPr>
                <w:rFonts w:cs="Arial"/>
                <w:szCs w:val="24"/>
              </w:rPr>
              <w:t>PHP212</w:t>
            </w:r>
          </w:p>
          <w:p w14:paraId="7A512B7D" w14:textId="77777777" w:rsidR="002B15D6" w:rsidRDefault="002B15D6" w:rsidP="009B1B66">
            <w:pPr>
              <w:jc w:val="center"/>
              <w:rPr>
                <w:rFonts w:cs="Arial"/>
                <w:szCs w:val="24"/>
              </w:rPr>
            </w:pPr>
          </w:p>
          <w:p w14:paraId="16FE664E" w14:textId="77777777" w:rsidR="002B15D6" w:rsidRPr="00C56EEB" w:rsidRDefault="002B15D6" w:rsidP="009B1B66">
            <w:pPr>
              <w:jc w:val="center"/>
              <w:rPr>
                <w:rFonts w:cs="Arial"/>
                <w:szCs w:val="24"/>
              </w:rPr>
            </w:pPr>
          </w:p>
        </w:tc>
      </w:tr>
      <w:tr w:rsidR="002B15D6" w:rsidRPr="00C56EEB" w14:paraId="0A08C121" w14:textId="77777777" w:rsidTr="009B1B66">
        <w:tc>
          <w:tcPr>
            <w:tcW w:w="2518" w:type="dxa"/>
          </w:tcPr>
          <w:p w14:paraId="0B7E01F6" w14:textId="77777777" w:rsidR="002B15D6" w:rsidRPr="00C56EEB" w:rsidRDefault="002B15D6" w:rsidP="009B1B66">
            <w:pPr>
              <w:rPr>
                <w:rFonts w:cs="Arial"/>
                <w:b/>
                <w:szCs w:val="24"/>
              </w:rPr>
            </w:pPr>
            <w:r w:rsidRPr="00C56EEB">
              <w:rPr>
                <w:rFonts w:cs="Arial"/>
                <w:b/>
                <w:szCs w:val="24"/>
              </w:rPr>
              <w:t xml:space="preserve">Programme in which the module is </w:t>
            </w:r>
            <w:proofErr w:type="gramStart"/>
            <w:r w:rsidRPr="00C56EEB">
              <w:rPr>
                <w:rFonts w:cs="Arial"/>
                <w:b/>
                <w:szCs w:val="24"/>
              </w:rPr>
              <w:t>offered</w:t>
            </w:r>
            <w:proofErr w:type="gramEnd"/>
          </w:p>
          <w:p w14:paraId="7C1DF22F" w14:textId="77777777" w:rsidR="002B15D6" w:rsidRPr="00C56EEB" w:rsidRDefault="002B15D6" w:rsidP="009B1B66">
            <w:pPr>
              <w:jc w:val="center"/>
              <w:rPr>
                <w:rFonts w:cs="Arial"/>
                <w:b/>
                <w:szCs w:val="24"/>
              </w:rPr>
            </w:pPr>
          </w:p>
        </w:tc>
        <w:tc>
          <w:tcPr>
            <w:tcW w:w="6724" w:type="dxa"/>
          </w:tcPr>
          <w:p w14:paraId="23E101A4" w14:textId="3721AC0E" w:rsidR="002B15D6" w:rsidRPr="00C56EEB" w:rsidRDefault="00EA2A8E" w:rsidP="009B1B66">
            <w:pPr>
              <w:rPr>
                <w:rFonts w:cs="Arial"/>
                <w:szCs w:val="24"/>
              </w:rPr>
            </w:pPr>
            <w:r>
              <w:rPr>
                <w:rFonts w:cs="Arial"/>
                <w:szCs w:val="24"/>
              </w:rPr>
              <w:t>1</w:t>
            </w:r>
            <w:r w:rsidR="002B15D6" w:rsidRPr="00881D68">
              <w:rPr>
                <w:rFonts w:cs="Arial"/>
                <w:szCs w:val="24"/>
              </w:rPr>
              <w:t>BDEG</w:t>
            </w:r>
            <w:r>
              <w:rPr>
                <w:rFonts w:cs="Arial"/>
                <w:szCs w:val="24"/>
              </w:rPr>
              <w:t>7</w:t>
            </w:r>
            <w:r w:rsidR="002B15D6" w:rsidRPr="00881D68">
              <w:rPr>
                <w:rFonts w:cs="Arial"/>
                <w:szCs w:val="24"/>
              </w:rPr>
              <w:t xml:space="preserve"> (B.A.)</w:t>
            </w:r>
          </w:p>
        </w:tc>
      </w:tr>
      <w:tr w:rsidR="002B15D6" w:rsidRPr="00C56EEB" w14:paraId="4A5785AA" w14:textId="77777777" w:rsidTr="009B1B66">
        <w:tc>
          <w:tcPr>
            <w:tcW w:w="2518" w:type="dxa"/>
          </w:tcPr>
          <w:p w14:paraId="0CE5CC95" w14:textId="77777777" w:rsidR="002B15D6" w:rsidRDefault="002B15D6" w:rsidP="009B1B66">
            <w:pPr>
              <w:rPr>
                <w:rFonts w:cs="Arial"/>
                <w:b/>
                <w:szCs w:val="24"/>
              </w:rPr>
            </w:pPr>
            <w:r w:rsidRPr="00C56EEB">
              <w:rPr>
                <w:rFonts w:cs="Arial"/>
                <w:b/>
                <w:szCs w:val="24"/>
              </w:rPr>
              <w:t>Year of offering</w:t>
            </w:r>
            <w:r>
              <w:rPr>
                <w:rFonts w:cs="Arial"/>
                <w:b/>
                <w:szCs w:val="24"/>
              </w:rPr>
              <w:t>/</w:t>
            </w:r>
          </w:p>
          <w:p w14:paraId="66E62F71" w14:textId="77777777" w:rsidR="002B15D6" w:rsidRPr="00C56EEB" w:rsidRDefault="002B15D6" w:rsidP="009B1B66">
            <w:pPr>
              <w:rPr>
                <w:rFonts w:cs="Arial"/>
                <w:b/>
                <w:szCs w:val="24"/>
              </w:rPr>
            </w:pPr>
            <w:r>
              <w:rPr>
                <w:rFonts w:cs="Arial"/>
                <w:b/>
                <w:szCs w:val="24"/>
              </w:rPr>
              <w:t>Level of study</w:t>
            </w:r>
          </w:p>
          <w:p w14:paraId="27B6EE8C" w14:textId="77777777" w:rsidR="002B15D6" w:rsidRPr="00C56EEB" w:rsidRDefault="002B15D6" w:rsidP="009B1B66">
            <w:pPr>
              <w:rPr>
                <w:rFonts w:cs="Arial"/>
                <w:b/>
                <w:szCs w:val="24"/>
              </w:rPr>
            </w:pPr>
          </w:p>
        </w:tc>
        <w:tc>
          <w:tcPr>
            <w:tcW w:w="6724" w:type="dxa"/>
          </w:tcPr>
          <w:p w14:paraId="2FEA4B4D" w14:textId="71BE78F0" w:rsidR="002B15D6" w:rsidRPr="00C56EEB" w:rsidRDefault="00834C3F" w:rsidP="009B1B66">
            <w:pPr>
              <w:rPr>
                <w:rFonts w:cs="Arial"/>
                <w:szCs w:val="24"/>
              </w:rPr>
            </w:pPr>
            <w:r>
              <w:rPr>
                <w:rFonts w:cs="Arial"/>
                <w:szCs w:val="24"/>
              </w:rPr>
              <w:t>202</w:t>
            </w:r>
            <w:r w:rsidR="00F535DB">
              <w:rPr>
                <w:rFonts w:cs="Arial"/>
                <w:szCs w:val="24"/>
              </w:rPr>
              <w:t>3</w:t>
            </w:r>
          </w:p>
        </w:tc>
      </w:tr>
      <w:tr w:rsidR="002B15D6" w:rsidRPr="00C56EEB" w14:paraId="020AC4F7" w14:textId="77777777" w:rsidTr="009B1B66">
        <w:tc>
          <w:tcPr>
            <w:tcW w:w="2518" w:type="dxa"/>
          </w:tcPr>
          <w:p w14:paraId="1AAFA98B" w14:textId="77777777" w:rsidR="002B15D6" w:rsidRPr="00C56EEB" w:rsidRDefault="002B15D6" w:rsidP="009B1B66">
            <w:pPr>
              <w:rPr>
                <w:rFonts w:cs="Arial"/>
                <w:b/>
                <w:szCs w:val="24"/>
              </w:rPr>
            </w:pPr>
            <w:r>
              <w:rPr>
                <w:rFonts w:cs="Arial"/>
                <w:b/>
                <w:szCs w:val="24"/>
              </w:rPr>
              <w:t xml:space="preserve">SAQA </w:t>
            </w:r>
            <w:r w:rsidRPr="00C56EEB">
              <w:rPr>
                <w:rFonts w:cs="Arial"/>
                <w:b/>
                <w:szCs w:val="24"/>
              </w:rPr>
              <w:t>Credits</w:t>
            </w:r>
          </w:p>
          <w:p w14:paraId="60080AB7" w14:textId="77777777" w:rsidR="002B15D6" w:rsidRPr="00C56EEB" w:rsidRDefault="002B15D6" w:rsidP="009B1B66">
            <w:pPr>
              <w:rPr>
                <w:rFonts w:cs="Arial"/>
                <w:b/>
                <w:szCs w:val="24"/>
              </w:rPr>
            </w:pPr>
          </w:p>
        </w:tc>
        <w:tc>
          <w:tcPr>
            <w:tcW w:w="6724" w:type="dxa"/>
          </w:tcPr>
          <w:p w14:paraId="2F900ACA" w14:textId="77777777" w:rsidR="002B15D6" w:rsidRDefault="002B15D6" w:rsidP="009B1B66">
            <w:pPr>
              <w:rPr>
                <w:rFonts w:cs="Arial"/>
                <w:szCs w:val="24"/>
              </w:rPr>
            </w:pPr>
            <w:r>
              <w:rPr>
                <w:rFonts w:cs="Arial"/>
                <w:szCs w:val="24"/>
              </w:rPr>
              <w:t>15</w:t>
            </w:r>
          </w:p>
          <w:p w14:paraId="43FAA7F9" w14:textId="77777777" w:rsidR="002B15D6" w:rsidRPr="00C56EEB" w:rsidRDefault="002B15D6" w:rsidP="009B1B66">
            <w:pPr>
              <w:jc w:val="center"/>
              <w:rPr>
                <w:rFonts w:cs="Arial"/>
                <w:szCs w:val="24"/>
              </w:rPr>
            </w:pPr>
          </w:p>
        </w:tc>
      </w:tr>
      <w:tr w:rsidR="002B15D6" w:rsidRPr="00C56EEB" w14:paraId="130B3F32" w14:textId="77777777" w:rsidTr="009B1B66">
        <w:tc>
          <w:tcPr>
            <w:tcW w:w="2518" w:type="dxa"/>
          </w:tcPr>
          <w:p w14:paraId="7232F279" w14:textId="77777777" w:rsidR="002B15D6" w:rsidRPr="00C56EEB" w:rsidRDefault="002B15D6" w:rsidP="009B1B66">
            <w:pPr>
              <w:rPr>
                <w:rFonts w:cs="Arial"/>
                <w:b/>
                <w:szCs w:val="24"/>
              </w:rPr>
            </w:pPr>
            <w:r w:rsidRPr="00C56EEB">
              <w:rPr>
                <w:rFonts w:cs="Arial"/>
                <w:b/>
                <w:szCs w:val="24"/>
              </w:rPr>
              <w:t xml:space="preserve">NQF level </w:t>
            </w:r>
          </w:p>
          <w:p w14:paraId="278CF563" w14:textId="77777777" w:rsidR="002B15D6" w:rsidRPr="00C56EEB" w:rsidRDefault="002B15D6" w:rsidP="009B1B66">
            <w:pPr>
              <w:jc w:val="center"/>
              <w:rPr>
                <w:rFonts w:cs="Arial"/>
                <w:b/>
                <w:szCs w:val="24"/>
              </w:rPr>
            </w:pPr>
          </w:p>
        </w:tc>
        <w:tc>
          <w:tcPr>
            <w:tcW w:w="6724" w:type="dxa"/>
          </w:tcPr>
          <w:p w14:paraId="65AE90E2" w14:textId="77777777" w:rsidR="002B15D6" w:rsidRDefault="002B15D6" w:rsidP="009B1B66">
            <w:pPr>
              <w:rPr>
                <w:rFonts w:cs="Arial"/>
                <w:szCs w:val="24"/>
              </w:rPr>
            </w:pPr>
            <w:r>
              <w:rPr>
                <w:rFonts w:cs="Arial"/>
                <w:szCs w:val="24"/>
              </w:rPr>
              <w:t>6</w:t>
            </w:r>
          </w:p>
          <w:p w14:paraId="74F91799" w14:textId="77777777" w:rsidR="002B15D6" w:rsidRPr="00C56EEB" w:rsidRDefault="002B15D6" w:rsidP="009B1B66">
            <w:pPr>
              <w:jc w:val="center"/>
              <w:rPr>
                <w:rFonts w:cs="Arial"/>
                <w:szCs w:val="24"/>
              </w:rPr>
            </w:pPr>
          </w:p>
        </w:tc>
      </w:tr>
      <w:tr w:rsidR="002B15D6" w:rsidRPr="00C56EEB" w14:paraId="3F543AC4" w14:textId="77777777" w:rsidTr="009B1B66">
        <w:tc>
          <w:tcPr>
            <w:tcW w:w="2518" w:type="dxa"/>
          </w:tcPr>
          <w:p w14:paraId="31842952" w14:textId="77777777" w:rsidR="002B15D6" w:rsidRDefault="002B15D6" w:rsidP="009B1B66">
            <w:pPr>
              <w:rPr>
                <w:rFonts w:cs="Arial"/>
                <w:b/>
                <w:szCs w:val="24"/>
              </w:rPr>
            </w:pPr>
            <w:r>
              <w:rPr>
                <w:rFonts w:cs="Arial"/>
                <w:b/>
                <w:szCs w:val="24"/>
              </w:rPr>
              <w:t>Name of Lecturer / Lecturers</w:t>
            </w:r>
          </w:p>
          <w:p w14:paraId="3632058F" w14:textId="77777777" w:rsidR="002B15D6" w:rsidRPr="00C56EEB" w:rsidRDefault="002B15D6" w:rsidP="009B1B66">
            <w:pPr>
              <w:rPr>
                <w:rFonts w:cs="Arial"/>
                <w:b/>
                <w:szCs w:val="24"/>
              </w:rPr>
            </w:pPr>
          </w:p>
        </w:tc>
        <w:tc>
          <w:tcPr>
            <w:tcW w:w="6724" w:type="dxa"/>
          </w:tcPr>
          <w:p w14:paraId="380BFF77" w14:textId="77777777" w:rsidR="002B15D6" w:rsidRPr="00C56EEB" w:rsidRDefault="002B15D6" w:rsidP="009B1B66">
            <w:pPr>
              <w:rPr>
                <w:rFonts w:cs="Arial"/>
                <w:szCs w:val="24"/>
              </w:rPr>
            </w:pPr>
            <w:r w:rsidRPr="00881D68">
              <w:rPr>
                <w:rFonts w:cs="Arial"/>
                <w:szCs w:val="24"/>
              </w:rPr>
              <w:t xml:space="preserve">Dr </w:t>
            </w:r>
            <w:r>
              <w:rPr>
                <w:rFonts w:cs="Arial"/>
                <w:szCs w:val="24"/>
              </w:rPr>
              <w:t>S. Ndlovu</w:t>
            </w:r>
          </w:p>
        </w:tc>
      </w:tr>
    </w:tbl>
    <w:p w14:paraId="1D5F566F" w14:textId="77777777" w:rsidR="002B15D6" w:rsidRPr="00970BC6" w:rsidRDefault="002B15D6" w:rsidP="002B15D6">
      <w:pPr>
        <w:rPr>
          <w:rFonts w:eastAsia="Calibri" w:cs="Arial"/>
          <w:szCs w:val="24"/>
        </w:rPr>
        <w:sectPr w:rsidR="002B15D6" w:rsidRPr="00970BC6" w:rsidSect="00B52917">
          <w:footerReference w:type="default" r:id="rId8"/>
          <w:pgSz w:w="11907" w:h="16840"/>
          <w:pgMar w:top="600" w:right="1680" w:bottom="1200" w:left="1340" w:header="720" w:footer="1003" w:gutter="0"/>
          <w:pgNumType w:start="1"/>
          <w:cols w:space="720"/>
          <w:titlePg/>
          <w:docGrid w:linePitch="299"/>
        </w:sectPr>
      </w:pPr>
    </w:p>
    <w:p w14:paraId="6D83A302" w14:textId="77777777" w:rsidR="00EE3937" w:rsidRDefault="00EE3937" w:rsidP="006937EC">
      <w:pPr>
        <w:rPr>
          <w:rFonts w:cs="Arial"/>
          <w:szCs w:val="24"/>
        </w:rPr>
      </w:pPr>
    </w:p>
    <w:p w14:paraId="6E1176E4" w14:textId="6F0EE6A8" w:rsidR="002B15D6" w:rsidRPr="00C56EEB" w:rsidRDefault="002B15D6" w:rsidP="002B15D6">
      <w:pPr>
        <w:jc w:val="right"/>
        <w:rPr>
          <w:rFonts w:cs="Arial"/>
          <w:szCs w:val="24"/>
        </w:rPr>
      </w:pPr>
      <w:r w:rsidRPr="00C56EEB">
        <w:rPr>
          <w:rFonts w:cs="Arial"/>
          <w:szCs w:val="24"/>
        </w:rPr>
        <w:t>Date:</w:t>
      </w:r>
      <w:r w:rsidR="00A178AF">
        <w:rPr>
          <w:rFonts w:cs="Arial"/>
          <w:szCs w:val="24"/>
        </w:rPr>
        <w:t xml:space="preserve"> </w:t>
      </w:r>
      <w:r w:rsidR="00CD4402">
        <w:rPr>
          <w:rFonts w:cs="Arial"/>
          <w:szCs w:val="24"/>
        </w:rPr>
        <w:t>1</w:t>
      </w:r>
      <w:r w:rsidR="00F80175">
        <w:rPr>
          <w:rFonts w:cs="Arial"/>
          <w:szCs w:val="24"/>
        </w:rPr>
        <w:t>9</w:t>
      </w:r>
      <w:r w:rsidR="00CD4402">
        <w:rPr>
          <w:rFonts w:cs="Arial"/>
          <w:szCs w:val="24"/>
        </w:rPr>
        <w:t xml:space="preserve"> June 202</w:t>
      </w:r>
      <w:r w:rsidR="00F80175">
        <w:rPr>
          <w:rFonts w:cs="Arial"/>
          <w:szCs w:val="24"/>
        </w:rPr>
        <w:t>3</w:t>
      </w:r>
    </w:p>
    <w:p w14:paraId="2F0AE9B6" w14:textId="77777777" w:rsidR="002B15D6" w:rsidRPr="00C56EEB" w:rsidRDefault="002B15D6" w:rsidP="002B15D6">
      <w:pPr>
        <w:jc w:val="right"/>
        <w:rPr>
          <w:rFonts w:cs="Arial"/>
          <w:szCs w:val="24"/>
        </w:rPr>
      </w:pPr>
    </w:p>
    <w:p w14:paraId="50B4BFB6" w14:textId="77777777" w:rsidR="002B15D6" w:rsidRPr="00C56EEB" w:rsidRDefault="002B15D6" w:rsidP="002B15D6">
      <w:pPr>
        <w:jc w:val="both"/>
        <w:rPr>
          <w:rFonts w:cs="Arial"/>
          <w:szCs w:val="24"/>
        </w:rPr>
      </w:pPr>
      <w:r w:rsidRPr="00C56EEB">
        <w:rPr>
          <w:rFonts w:cs="Arial"/>
          <w:szCs w:val="24"/>
        </w:rPr>
        <w:t>Dear Student</w:t>
      </w:r>
    </w:p>
    <w:p w14:paraId="412B85BB" w14:textId="17FD1807" w:rsidR="002B15D6" w:rsidRDefault="002B15D6" w:rsidP="002B15D6">
      <w:pPr>
        <w:jc w:val="both"/>
        <w:rPr>
          <w:rFonts w:cs="Arial"/>
          <w:szCs w:val="24"/>
        </w:rPr>
      </w:pPr>
      <w:r w:rsidRPr="00881D68">
        <w:rPr>
          <w:rFonts w:cs="Arial"/>
          <w:szCs w:val="24"/>
        </w:rPr>
        <w:t>Welcome to the module Knowledge and Scepticism. This module is intended for second y</w:t>
      </w:r>
      <w:r w:rsidR="004D35F0">
        <w:rPr>
          <w:rFonts w:cs="Arial"/>
          <w:szCs w:val="24"/>
        </w:rPr>
        <w:t>ear students who have chosen a</w:t>
      </w:r>
      <w:r w:rsidRPr="00881D68">
        <w:rPr>
          <w:rFonts w:cs="Arial"/>
          <w:szCs w:val="24"/>
        </w:rPr>
        <w:t xml:space="preserve"> Major or Minor in Philosophy. </w:t>
      </w:r>
      <w:r>
        <w:rPr>
          <w:rFonts w:cs="Arial"/>
          <w:bCs/>
          <w:szCs w:val="24"/>
        </w:rPr>
        <w:t>In this course students will</w:t>
      </w:r>
      <w:r w:rsidRPr="00881D68">
        <w:rPr>
          <w:rFonts w:cs="Arial"/>
          <w:b/>
          <w:bCs/>
          <w:szCs w:val="24"/>
        </w:rPr>
        <w:t xml:space="preserve"> </w:t>
      </w:r>
      <w:r w:rsidRPr="00881D68">
        <w:rPr>
          <w:rFonts w:cs="Arial"/>
          <w:szCs w:val="24"/>
        </w:rPr>
        <w:t xml:space="preserve">explore </w:t>
      </w:r>
      <w:r>
        <w:rPr>
          <w:rFonts w:cs="Arial"/>
          <w:szCs w:val="24"/>
        </w:rPr>
        <w:t xml:space="preserve">further </w:t>
      </w:r>
      <w:r w:rsidRPr="00881D68">
        <w:rPr>
          <w:rFonts w:cs="Arial"/>
          <w:szCs w:val="24"/>
        </w:rPr>
        <w:t xml:space="preserve">the themes initiated in the first year within the context of </w:t>
      </w:r>
      <w:r w:rsidR="00215B48">
        <w:rPr>
          <w:rFonts w:cs="Arial"/>
          <w:szCs w:val="24"/>
        </w:rPr>
        <w:t xml:space="preserve">Epistemology and </w:t>
      </w:r>
      <w:r w:rsidRPr="00881D68">
        <w:rPr>
          <w:rFonts w:cs="Arial"/>
          <w:szCs w:val="24"/>
        </w:rPr>
        <w:t>Scepticism</w:t>
      </w:r>
      <w:r w:rsidR="00215B48">
        <w:rPr>
          <w:rFonts w:cs="Arial"/>
          <w:szCs w:val="24"/>
        </w:rPr>
        <w:t>.</w:t>
      </w:r>
    </w:p>
    <w:p w14:paraId="73D46CC6" w14:textId="77777777" w:rsidR="00A0307D" w:rsidRPr="00881D68" w:rsidRDefault="00A0307D" w:rsidP="002B15D6">
      <w:pPr>
        <w:jc w:val="both"/>
        <w:rPr>
          <w:rFonts w:cs="Arial"/>
          <w:szCs w:val="24"/>
        </w:rPr>
      </w:pPr>
    </w:p>
    <w:p w14:paraId="3DB61DE4" w14:textId="16CD80B7" w:rsidR="002B15D6" w:rsidRPr="00881D68" w:rsidRDefault="002B15D6" w:rsidP="002B15D6">
      <w:pPr>
        <w:jc w:val="both"/>
        <w:rPr>
          <w:rFonts w:cs="Arial"/>
          <w:szCs w:val="24"/>
        </w:rPr>
      </w:pPr>
      <w:r>
        <w:rPr>
          <w:rFonts w:cs="Arial"/>
          <w:szCs w:val="24"/>
        </w:rPr>
        <w:t>You</w:t>
      </w:r>
      <w:r w:rsidRPr="00881D68">
        <w:rPr>
          <w:rFonts w:cs="Arial"/>
          <w:szCs w:val="24"/>
        </w:rPr>
        <w:t xml:space="preserve"> will explore the ideas of Scepticism and </w:t>
      </w:r>
      <w:r w:rsidR="00215B48">
        <w:rPr>
          <w:rFonts w:cs="Arial"/>
          <w:szCs w:val="24"/>
        </w:rPr>
        <w:t>Epistemology</w:t>
      </w:r>
      <w:r w:rsidRPr="00881D68">
        <w:rPr>
          <w:rFonts w:cs="Arial"/>
          <w:szCs w:val="24"/>
        </w:rPr>
        <w:t xml:space="preserve"> and their critique in the selected fragments of texts by relevant authors such as</w:t>
      </w:r>
      <w:r>
        <w:rPr>
          <w:rFonts w:cs="Arial"/>
          <w:szCs w:val="24"/>
        </w:rPr>
        <w:t xml:space="preserve">, for example, </w:t>
      </w:r>
      <w:r w:rsidR="00215B48">
        <w:rPr>
          <w:rFonts w:cs="Arial"/>
          <w:szCs w:val="24"/>
        </w:rPr>
        <w:t>Locke, Descartes, Rousseau, Fanon, Walter Rodney</w:t>
      </w:r>
      <w:r w:rsidR="000116DD">
        <w:rPr>
          <w:rFonts w:cs="Arial"/>
          <w:szCs w:val="24"/>
        </w:rPr>
        <w:t xml:space="preserve">, Mills </w:t>
      </w:r>
      <w:proofErr w:type="gramStart"/>
      <w:r w:rsidR="000116DD">
        <w:rPr>
          <w:rFonts w:cs="Arial"/>
          <w:szCs w:val="24"/>
        </w:rPr>
        <w:t>etc</w:t>
      </w:r>
      <w:proofErr w:type="gramEnd"/>
    </w:p>
    <w:p w14:paraId="0EA58E32" w14:textId="77777777" w:rsidR="002B15D6" w:rsidRDefault="002B15D6" w:rsidP="002B15D6">
      <w:pPr>
        <w:tabs>
          <w:tab w:val="left" w:pos="8089"/>
        </w:tabs>
        <w:spacing w:before="51" w:line="360" w:lineRule="auto"/>
        <w:rPr>
          <w:rFonts w:eastAsia="Calibri" w:cs="Arial"/>
          <w:b/>
          <w:bCs/>
          <w:szCs w:val="24"/>
        </w:rPr>
      </w:pPr>
    </w:p>
    <w:p w14:paraId="004CC9E4" w14:textId="77777777" w:rsidR="002B15D6" w:rsidRPr="004E4EE2" w:rsidRDefault="002B15D6" w:rsidP="002B15D6">
      <w:pPr>
        <w:rPr>
          <w:rFonts w:cs="Arial"/>
          <w:b/>
          <w:szCs w:val="24"/>
        </w:rPr>
      </w:pPr>
      <w:r w:rsidRPr="004E4EE2">
        <w:rPr>
          <w:rFonts w:cs="Arial"/>
          <w:b/>
          <w:szCs w:val="24"/>
        </w:rPr>
        <w:t xml:space="preserve">Lecturer’s expectations </w:t>
      </w:r>
    </w:p>
    <w:p w14:paraId="1CE9EC5F" w14:textId="19251E25" w:rsidR="002B15D6" w:rsidRPr="00881D68" w:rsidRDefault="002B15D6" w:rsidP="002B15D6">
      <w:pPr>
        <w:spacing w:line="240" w:lineRule="auto"/>
        <w:jc w:val="both"/>
        <w:rPr>
          <w:rFonts w:cs="Arial"/>
          <w:szCs w:val="24"/>
        </w:rPr>
      </w:pPr>
      <w:r>
        <w:rPr>
          <w:rFonts w:cs="Arial"/>
          <w:szCs w:val="24"/>
        </w:rPr>
        <w:t>You</w:t>
      </w:r>
      <w:r w:rsidRPr="00881D68">
        <w:rPr>
          <w:rFonts w:cs="Arial"/>
          <w:szCs w:val="24"/>
        </w:rPr>
        <w:t xml:space="preserve"> </w:t>
      </w:r>
      <w:r>
        <w:rPr>
          <w:rFonts w:cs="Arial"/>
          <w:szCs w:val="24"/>
        </w:rPr>
        <w:t xml:space="preserve">are </w:t>
      </w:r>
      <w:r w:rsidRPr="00881D68">
        <w:rPr>
          <w:rFonts w:cs="Arial"/>
          <w:szCs w:val="24"/>
        </w:rPr>
        <w:t>expect</w:t>
      </w:r>
      <w:r>
        <w:rPr>
          <w:rFonts w:cs="Arial"/>
          <w:szCs w:val="24"/>
        </w:rPr>
        <w:t>ed</w:t>
      </w:r>
      <w:r w:rsidRPr="00881D68">
        <w:rPr>
          <w:rFonts w:cs="Arial"/>
          <w:szCs w:val="24"/>
        </w:rPr>
        <w:t xml:space="preserve"> to come to lectures and be actively involved in the activiti</w:t>
      </w:r>
      <w:r>
        <w:rPr>
          <w:rFonts w:cs="Arial"/>
          <w:szCs w:val="24"/>
        </w:rPr>
        <w:t>es</w:t>
      </w:r>
      <w:r w:rsidRPr="00881D68">
        <w:rPr>
          <w:rFonts w:cs="Arial"/>
          <w:szCs w:val="24"/>
        </w:rPr>
        <w:t xml:space="preserve"> as guided by lecturer</w:t>
      </w:r>
      <w:r>
        <w:rPr>
          <w:rFonts w:cs="Arial"/>
          <w:szCs w:val="24"/>
        </w:rPr>
        <w:t>/</w:t>
      </w:r>
      <w:r w:rsidRPr="00881D68">
        <w:rPr>
          <w:rFonts w:cs="Arial"/>
          <w:szCs w:val="24"/>
        </w:rPr>
        <w:t xml:space="preserve">s. </w:t>
      </w:r>
      <w:r w:rsidR="00EA2A8E">
        <w:rPr>
          <w:rFonts w:cs="Arial"/>
          <w:szCs w:val="24"/>
        </w:rPr>
        <w:t>you are encouraged to</w:t>
      </w:r>
      <w:r w:rsidRPr="00881D68">
        <w:rPr>
          <w:rFonts w:cs="Arial"/>
          <w:szCs w:val="24"/>
        </w:rPr>
        <w:t xml:space="preserve"> critically engage with the material, participate in class discussions and contribute to the philosophical dialogue. We also expect you to respect your lecturers and fellow students. Finally, we look forward to working with you this semester.</w:t>
      </w:r>
    </w:p>
    <w:p w14:paraId="551DC95C" w14:textId="77777777" w:rsidR="002B15D6" w:rsidRDefault="002B15D6" w:rsidP="002B15D6">
      <w:pPr>
        <w:rPr>
          <w:rFonts w:cs="Arial"/>
          <w:b/>
          <w:szCs w:val="24"/>
        </w:rPr>
      </w:pPr>
    </w:p>
    <w:p w14:paraId="72C2B645" w14:textId="77777777" w:rsidR="002B15D6" w:rsidRPr="004E4EE2" w:rsidRDefault="002B15D6" w:rsidP="002B15D6">
      <w:pPr>
        <w:rPr>
          <w:rFonts w:cs="Arial"/>
          <w:b/>
          <w:szCs w:val="24"/>
        </w:rPr>
      </w:pPr>
      <w:r w:rsidRPr="004E4EE2">
        <w:rPr>
          <w:rFonts w:cs="Arial"/>
          <w:b/>
          <w:szCs w:val="24"/>
        </w:rPr>
        <w:t>Roles and responsibilities of the students</w:t>
      </w:r>
    </w:p>
    <w:p w14:paraId="32D76BD4" w14:textId="77777777" w:rsidR="002B15D6" w:rsidRPr="00881D68" w:rsidRDefault="002B15D6" w:rsidP="002B15D6">
      <w:pPr>
        <w:numPr>
          <w:ilvl w:val="0"/>
          <w:numId w:val="8"/>
        </w:numPr>
        <w:spacing w:after="200" w:line="276" w:lineRule="auto"/>
        <w:rPr>
          <w:rFonts w:cs="Arial"/>
          <w:szCs w:val="24"/>
        </w:rPr>
      </w:pPr>
      <w:r w:rsidRPr="00881D68">
        <w:rPr>
          <w:rFonts w:cs="Arial"/>
          <w:szCs w:val="24"/>
        </w:rPr>
        <w:t xml:space="preserve">Please, </w:t>
      </w:r>
      <w:r w:rsidRPr="00881D68">
        <w:rPr>
          <w:rFonts w:cs="Arial"/>
          <w:b/>
          <w:szCs w:val="24"/>
        </w:rPr>
        <w:t>attend</w:t>
      </w:r>
      <w:r w:rsidRPr="00881D68">
        <w:rPr>
          <w:rFonts w:cs="Arial"/>
          <w:szCs w:val="24"/>
        </w:rPr>
        <w:t xml:space="preserve"> all classes.  We will </w:t>
      </w:r>
      <w:r w:rsidRPr="00881D68">
        <w:rPr>
          <w:rFonts w:cs="Arial"/>
          <w:b/>
          <w:szCs w:val="24"/>
        </w:rPr>
        <w:t>not repeat</w:t>
      </w:r>
      <w:r w:rsidRPr="00881D68">
        <w:rPr>
          <w:rFonts w:cs="Arial"/>
          <w:szCs w:val="24"/>
        </w:rPr>
        <w:t xml:space="preserve"> lectures and, if you miss out, you will have to catch up on your own. </w:t>
      </w:r>
    </w:p>
    <w:p w14:paraId="0D507A1D" w14:textId="77777777" w:rsidR="002B15D6" w:rsidRPr="00881D68" w:rsidRDefault="002B15D6" w:rsidP="002B15D6">
      <w:pPr>
        <w:numPr>
          <w:ilvl w:val="0"/>
          <w:numId w:val="8"/>
        </w:numPr>
        <w:spacing w:after="200" w:line="276" w:lineRule="auto"/>
        <w:rPr>
          <w:rFonts w:cs="Arial"/>
          <w:szCs w:val="24"/>
        </w:rPr>
      </w:pPr>
      <w:r w:rsidRPr="00881D68">
        <w:rPr>
          <w:rFonts w:cs="Arial"/>
          <w:szCs w:val="24"/>
        </w:rPr>
        <w:t xml:space="preserve">Since this is a course </w:t>
      </w:r>
      <w:r w:rsidRPr="00881D68">
        <w:rPr>
          <w:rFonts w:cs="Arial"/>
          <w:b/>
          <w:szCs w:val="24"/>
        </w:rPr>
        <w:t>which relies on you being able to think for yourself</w:t>
      </w:r>
      <w:r w:rsidRPr="00881D68">
        <w:rPr>
          <w:rFonts w:cs="Arial"/>
          <w:szCs w:val="24"/>
        </w:rPr>
        <w:t xml:space="preserve">, we </w:t>
      </w:r>
      <w:r w:rsidRPr="00881D68">
        <w:rPr>
          <w:rFonts w:cs="Arial"/>
          <w:b/>
          <w:szCs w:val="24"/>
        </w:rPr>
        <w:t>do not provide specific notes</w:t>
      </w:r>
      <w:r w:rsidRPr="00881D68">
        <w:rPr>
          <w:rFonts w:cs="Arial"/>
          <w:szCs w:val="24"/>
        </w:rPr>
        <w:t xml:space="preserve"> or a set book. Your </w:t>
      </w:r>
      <w:r w:rsidRPr="00881D68">
        <w:rPr>
          <w:rFonts w:cs="Arial"/>
          <w:b/>
          <w:szCs w:val="24"/>
        </w:rPr>
        <w:t>notes</w:t>
      </w:r>
      <w:r w:rsidRPr="00881D68">
        <w:rPr>
          <w:rFonts w:cs="Arial"/>
          <w:szCs w:val="24"/>
        </w:rPr>
        <w:t xml:space="preserve"> from lectures will form the main source for revision. You will quickly learn to </w:t>
      </w:r>
      <w:r w:rsidRPr="00881D68">
        <w:rPr>
          <w:rFonts w:cs="Arial"/>
          <w:b/>
          <w:szCs w:val="24"/>
        </w:rPr>
        <w:t>listen and take notes</w:t>
      </w:r>
      <w:r w:rsidRPr="00881D68">
        <w:rPr>
          <w:rFonts w:cs="Arial"/>
          <w:szCs w:val="24"/>
        </w:rPr>
        <w:t xml:space="preserve"> accordingly. Please, always have a pen (preferably more than one, especially during exams) and paper ready.</w:t>
      </w:r>
    </w:p>
    <w:p w14:paraId="636952B2" w14:textId="77777777" w:rsidR="002B15D6" w:rsidRPr="00881D68" w:rsidRDefault="002B15D6" w:rsidP="002B15D6">
      <w:pPr>
        <w:numPr>
          <w:ilvl w:val="0"/>
          <w:numId w:val="8"/>
        </w:numPr>
        <w:spacing w:after="200" w:line="276" w:lineRule="auto"/>
        <w:rPr>
          <w:rFonts w:cs="Arial"/>
          <w:szCs w:val="24"/>
        </w:rPr>
      </w:pPr>
      <w:r w:rsidRPr="00881D68">
        <w:rPr>
          <w:rFonts w:cs="Arial"/>
          <w:szCs w:val="24"/>
        </w:rPr>
        <w:t xml:space="preserve">Please, make sure that you have a valid </w:t>
      </w:r>
      <w:r w:rsidRPr="00881D68">
        <w:rPr>
          <w:rFonts w:cs="Arial"/>
          <w:b/>
          <w:szCs w:val="24"/>
        </w:rPr>
        <w:t>University email address</w:t>
      </w:r>
      <w:r w:rsidRPr="00881D68">
        <w:rPr>
          <w:rFonts w:cs="Arial"/>
          <w:szCs w:val="24"/>
        </w:rPr>
        <w:t xml:space="preserve"> as this will be the mode of communication with students. </w:t>
      </w:r>
    </w:p>
    <w:p w14:paraId="5A965E4A" w14:textId="77777777" w:rsidR="002B15D6" w:rsidRPr="00881D68" w:rsidRDefault="002B15D6" w:rsidP="002B15D6">
      <w:pPr>
        <w:numPr>
          <w:ilvl w:val="0"/>
          <w:numId w:val="8"/>
        </w:numPr>
        <w:spacing w:after="200" w:line="276" w:lineRule="auto"/>
        <w:rPr>
          <w:rFonts w:cs="Arial"/>
          <w:szCs w:val="24"/>
        </w:rPr>
      </w:pPr>
      <w:r w:rsidRPr="00881D68">
        <w:rPr>
          <w:rFonts w:cs="Arial"/>
          <w:szCs w:val="24"/>
        </w:rPr>
        <w:t xml:space="preserve">All Lecturers and the Coordinator will have </w:t>
      </w:r>
      <w:r w:rsidRPr="00881D68">
        <w:rPr>
          <w:rFonts w:cs="Arial"/>
          <w:b/>
          <w:szCs w:val="24"/>
        </w:rPr>
        <w:t>consultation hours</w:t>
      </w:r>
      <w:r w:rsidRPr="00881D68">
        <w:rPr>
          <w:rFonts w:cs="Arial"/>
          <w:szCs w:val="24"/>
        </w:rPr>
        <w:t>. However, the Lecturers will not be repeating lectures that you have missed. If you wish to consult, you must come prepared with questions that we can look at.</w:t>
      </w:r>
    </w:p>
    <w:p w14:paraId="55AC1EBD" w14:textId="77777777" w:rsidR="002B15D6" w:rsidRPr="00881D68" w:rsidRDefault="002B15D6" w:rsidP="002B15D6">
      <w:pPr>
        <w:numPr>
          <w:ilvl w:val="0"/>
          <w:numId w:val="8"/>
        </w:numPr>
        <w:spacing w:after="200" w:line="276" w:lineRule="auto"/>
        <w:rPr>
          <w:rFonts w:cs="Arial"/>
          <w:szCs w:val="24"/>
        </w:rPr>
      </w:pPr>
      <w:r w:rsidRPr="00881D68">
        <w:rPr>
          <w:rFonts w:cs="Arial"/>
          <w:b/>
          <w:szCs w:val="24"/>
        </w:rPr>
        <w:t>Respect</w:t>
      </w:r>
      <w:r w:rsidRPr="00881D68">
        <w:rPr>
          <w:rFonts w:cs="Arial"/>
          <w:szCs w:val="24"/>
        </w:rPr>
        <w:t xml:space="preserve"> for both lecturers and your classmates </w:t>
      </w:r>
      <w:proofErr w:type="gramStart"/>
      <w:r w:rsidRPr="00881D68">
        <w:rPr>
          <w:rFonts w:cs="Arial"/>
          <w:szCs w:val="24"/>
        </w:rPr>
        <w:t>is</w:t>
      </w:r>
      <w:proofErr w:type="gramEnd"/>
      <w:r w:rsidRPr="00881D68">
        <w:rPr>
          <w:rFonts w:cs="Arial"/>
          <w:szCs w:val="24"/>
        </w:rPr>
        <w:t xml:space="preserve"> of utmost importance, so:</w:t>
      </w:r>
    </w:p>
    <w:p w14:paraId="47241B0A" w14:textId="77777777" w:rsidR="002B15D6" w:rsidRPr="00881D68" w:rsidRDefault="002B15D6" w:rsidP="002B15D6">
      <w:pPr>
        <w:numPr>
          <w:ilvl w:val="1"/>
          <w:numId w:val="8"/>
        </w:numPr>
        <w:spacing w:after="200" w:line="276" w:lineRule="auto"/>
        <w:rPr>
          <w:rFonts w:cs="Arial"/>
          <w:szCs w:val="24"/>
        </w:rPr>
      </w:pPr>
      <w:r w:rsidRPr="00881D68">
        <w:rPr>
          <w:rFonts w:cs="Arial"/>
          <w:b/>
          <w:szCs w:val="24"/>
        </w:rPr>
        <w:t>Avoid activities which are disruptive.</w:t>
      </w:r>
      <w:r w:rsidRPr="00881D68">
        <w:rPr>
          <w:rFonts w:cs="Arial"/>
          <w:szCs w:val="24"/>
        </w:rPr>
        <w:t xml:space="preserve">  </w:t>
      </w:r>
    </w:p>
    <w:p w14:paraId="4F2E3B6E" w14:textId="77777777" w:rsidR="002B15D6" w:rsidRPr="00881D68" w:rsidRDefault="002B15D6" w:rsidP="002B15D6">
      <w:pPr>
        <w:numPr>
          <w:ilvl w:val="1"/>
          <w:numId w:val="8"/>
        </w:numPr>
        <w:spacing w:after="200" w:line="276" w:lineRule="auto"/>
        <w:rPr>
          <w:rFonts w:cs="Arial"/>
          <w:szCs w:val="24"/>
        </w:rPr>
      </w:pPr>
      <w:r w:rsidRPr="00881D68">
        <w:rPr>
          <w:rFonts w:cs="Arial"/>
          <w:b/>
          <w:szCs w:val="24"/>
        </w:rPr>
        <w:lastRenderedPageBreak/>
        <w:t>Stop</w:t>
      </w:r>
      <w:r w:rsidRPr="00881D68">
        <w:rPr>
          <w:rFonts w:cs="Arial"/>
          <w:szCs w:val="24"/>
        </w:rPr>
        <w:t xml:space="preserve"> all the private </w:t>
      </w:r>
      <w:r w:rsidRPr="00881D68">
        <w:rPr>
          <w:rFonts w:cs="Arial"/>
          <w:b/>
          <w:szCs w:val="24"/>
        </w:rPr>
        <w:t>conversations</w:t>
      </w:r>
      <w:r w:rsidRPr="00881D68">
        <w:rPr>
          <w:rFonts w:cs="Arial"/>
          <w:szCs w:val="24"/>
        </w:rPr>
        <w:t xml:space="preserve"> as you enter the venue. </w:t>
      </w:r>
    </w:p>
    <w:p w14:paraId="1FD14F38" w14:textId="77777777" w:rsidR="002B15D6" w:rsidRPr="00881D68" w:rsidRDefault="002B15D6" w:rsidP="002B15D6">
      <w:pPr>
        <w:numPr>
          <w:ilvl w:val="1"/>
          <w:numId w:val="8"/>
        </w:numPr>
        <w:spacing w:after="200" w:line="276" w:lineRule="auto"/>
        <w:rPr>
          <w:rFonts w:cs="Arial"/>
          <w:szCs w:val="24"/>
        </w:rPr>
      </w:pPr>
      <w:r w:rsidRPr="00881D68">
        <w:rPr>
          <w:rFonts w:cs="Arial"/>
          <w:szCs w:val="24"/>
        </w:rPr>
        <w:t xml:space="preserve">Keep your </w:t>
      </w:r>
      <w:r w:rsidRPr="00881D68">
        <w:rPr>
          <w:rFonts w:cs="Arial"/>
          <w:b/>
          <w:szCs w:val="24"/>
        </w:rPr>
        <w:t>cell phone</w:t>
      </w:r>
      <w:r w:rsidRPr="00881D68">
        <w:rPr>
          <w:rFonts w:cs="Arial"/>
          <w:szCs w:val="24"/>
        </w:rPr>
        <w:t xml:space="preserve"> in your bag, </w:t>
      </w:r>
      <w:r w:rsidRPr="00881D68">
        <w:rPr>
          <w:rFonts w:cs="Arial"/>
          <w:b/>
          <w:szCs w:val="24"/>
        </w:rPr>
        <w:t>switched off</w:t>
      </w:r>
      <w:r w:rsidRPr="00881D68">
        <w:rPr>
          <w:rFonts w:cs="Arial"/>
          <w:szCs w:val="24"/>
        </w:rPr>
        <w:t xml:space="preserve">, for the duration of the class – your </w:t>
      </w:r>
      <w:r w:rsidRPr="00881D68">
        <w:rPr>
          <w:rFonts w:cs="Arial"/>
          <w:b/>
          <w:szCs w:val="24"/>
        </w:rPr>
        <w:t xml:space="preserve">attention in class </w:t>
      </w:r>
      <w:proofErr w:type="gramStart"/>
      <w:r w:rsidRPr="00881D68">
        <w:rPr>
          <w:rFonts w:cs="Arial"/>
          <w:b/>
          <w:szCs w:val="24"/>
        </w:rPr>
        <w:t>has to</w:t>
      </w:r>
      <w:proofErr w:type="gramEnd"/>
      <w:r w:rsidRPr="00881D68">
        <w:rPr>
          <w:rFonts w:cs="Arial"/>
          <w:b/>
          <w:szCs w:val="24"/>
        </w:rPr>
        <w:t xml:space="preserve"> be undivided</w:t>
      </w:r>
      <w:r w:rsidRPr="00881D68">
        <w:rPr>
          <w:rFonts w:cs="Arial"/>
          <w:szCs w:val="24"/>
        </w:rPr>
        <w:t xml:space="preserve">. </w:t>
      </w:r>
    </w:p>
    <w:p w14:paraId="3BD8D144" w14:textId="77777777" w:rsidR="002B15D6" w:rsidRPr="00881D68" w:rsidRDefault="002B15D6" w:rsidP="002B15D6">
      <w:pPr>
        <w:numPr>
          <w:ilvl w:val="1"/>
          <w:numId w:val="8"/>
        </w:numPr>
        <w:spacing w:after="200" w:line="276" w:lineRule="auto"/>
        <w:rPr>
          <w:rFonts w:cs="Arial"/>
          <w:szCs w:val="24"/>
        </w:rPr>
      </w:pPr>
      <w:r w:rsidRPr="00881D68">
        <w:rPr>
          <w:rFonts w:cs="Arial"/>
          <w:szCs w:val="24"/>
        </w:rPr>
        <w:t xml:space="preserve">Feel free to </w:t>
      </w:r>
      <w:r w:rsidRPr="00881D68">
        <w:rPr>
          <w:rFonts w:cs="Arial"/>
          <w:b/>
          <w:szCs w:val="24"/>
        </w:rPr>
        <w:t>raise your hand</w:t>
      </w:r>
      <w:r w:rsidRPr="00881D68">
        <w:rPr>
          <w:rFonts w:cs="Arial"/>
          <w:szCs w:val="24"/>
        </w:rPr>
        <w:t xml:space="preserve"> at any time if you have a question or a comment regarding the lecture or course. </w:t>
      </w:r>
    </w:p>
    <w:p w14:paraId="591E685A" w14:textId="160551E2" w:rsidR="002B15D6" w:rsidRPr="006B32BF" w:rsidRDefault="002B15D6" w:rsidP="006B32BF">
      <w:pPr>
        <w:numPr>
          <w:ilvl w:val="0"/>
          <w:numId w:val="8"/>
        </w:numPr>
        <w:spacing w:after="200" w:line="276" w:lineRule="auto"/>
        <w:rPr>
          <w:rFonts w:cs="Arial"/>
          <w:b/>
          <w:szCs w:val="24"/>
        </w:rPr>
        <w:sectPr w:rsidR="002B15D6" w:rsidRPr="006B32BF" w:rsidSect="00B52917">
          <w:pgSz w:w="11906" w:h="16838"/>
          <w:pgMar w:top="1440" w:right="1440" w:bottom="1440" w:left="1440" w:header="708" w:footer="708" w:gutter="0"/>
          <w:pgNumType w:start="1"/>
          <w:cols w:space="708"/>
          <w:docGrid w:linePitch="360"/>
        </w:sectPr>
      </w:pPr>
      <w:r w:rsidRPr="00881D68">
        <w:rPr>
          <w:rFonts w:cs="Arial"/>
          <w:szCs w:val="24"/>
        </w:rPr>
        <w:t>Due to the nature of this course,</w:t>
      </w:r>
      <w:r w:rsidRPr="00881D68">
        <w:rPr>
          <w:rFonts w:cs="Arial"/>
          <w:b/>
          <w:szCs w:val="24"/>
        </w:rPr>
        <w:t xml:space="preserve"> </w:t>
      </w:r>
      <w:r w:rsidRPr="00881D68">
        <w:rPr>
          <w:rFonts w:cs="Arial"/>
          <w:szCs w:val="24"/>
        </w:rPr>
        <w:t xml:space="preserve">it is important that you </w:t>
      </w:r>
      <w:r w:rsidRPr="00881D68">
        <w:rPr>
          <w:rFonts w:cs="Arial"/>
          <w:b/>
          <w:szCs w:val="24"/>
        </w:rPr>
        <w:t>actively participate</w:t>
      </w:r>
      <w:r w:rsidRPr="00881D68">
        <w:rPr>
          <w:rFonts w:cs="Arial"/>
          <w:szCs w:val="24"/>
        </w:rPr>
        <w:t xml:space="preserve"> in class discussions</w:t>
      </w:r>
    </w:p>
    <w:p w14:paraId="79186B72" w14:textId="796AECA4" w:rsidR="002B15D6" w:rsidRPr="00D35541" w:rsidRDefault="002B15D6" w:rsidP="002B15D6">
      <w:pPr>
        <w:pStyle w:val="Heading2"/>
        <w:spacing w:after="240" w:line="360" w:lineRule="auto"/>
        <w:jc w:val="both"/>
        <w:rPr>
          <w:rFonts w:eastAsia="Calibri" w:cs="Arial"/>
        </w:rPr>
      </w:pPr>
      <w:bookmarkStart w:id="0" w:name="_Toc536103336"/>
      <w:r>
        <w:rPr>
          <w:rFonts w:eastAsia="Calibri" w:cs="Arial"/>
        </w:rPr>
        <w:lastRenderedPageBreak/>
        <w:t>c</w:t>
      </w:r>
      <w:r w:rsidRPr="00D35541">
        <w:rPr>
          <w:rFonts w:eastAsia="Calibri" w:cs="Arial"/>
        </w:rPr>
        <w:t>)</w:t>
      </w:r>
      <w:r w:rsidRPr="00D35541">
        <w:rPr>
          <w:rFonts w:eastAsia="Calibri" w:cs="Arial"/>
        </w:rPr>
        <w:tab/>
        <w:t>CONTACT DETAILS AND CONSULTATION TIMES</w:t>
      </w:r>
      <w:bookmarkEnd w:id="0"/>
    </w:p>
    <w:p w14:paraId="38DEE3E8" w14:textId="77777777" w:rsidR="002B15D6" w:rsidRPr="00D35541" w:rsidRDefault="002B15D6" w:rsidP="002B15D6">
      <w:pPr>
        <w:spacing w:line="360" w:lineRule="auto"/>
        <w:ind w:left="720"/>
        <w:contextualSpacing/>
        <w:jc w:val="both"/>
        <w:rPr>
          <w:rFonts w:cs="Arial"/>
          <w:i/>
          <w:szCs w:val="24"/>
        </w:rPr>
      </w:pPr>
      <w:r>
        <w:rPr>
          <w:rFonts w:cs="Arial"/>
          <w:szCs w:val="24"/>
        </w:rPr>
        <w:t>Contact</w:t>
      </w:r>
      <w:r>
        <w:rPr>
          <w:rFonts w:cs="Arial"/>
          <w:szCs w:val="24"/>
        </w:rPr>
        <w:tab/>
        <w:t xml:space="preserve">: </w:t>
      </w:r>
      <w:r w:rsidRPr="00D35541">
        <w:rPr>
          <w:rFonts w:cs="Arial"/>
          <w:szCs w:val="24"/>
        </w:rPr>
        <w:t>035 902 6552</w:t>
      </w:r>
    </w:p>
    <w:p w14:paraId="59DA1FE9" w14:textId="77777777" w:rsidR="002B15D6" w:rsidRPr="00D35541" w:rsidRDefault="002B15D6" w:rsidP="002B15D6">
      <w:pPr>
        <w:spacing w:line="360" w:lineRule="auto"/>
        <w:ind w:left="720"/>
        <w:contextualSpacing/>
        <w:jc w:val="both"/>
        <w:rPr>
          <w:rFonts w:cs="Arial"/>
          <w:szCs w:val="24"/>
        </w:rPr>
      </w:pPr>
      <w:r w:rsidRPr="00D35541">
        <w:rPr>
          <w:rFonts w:cs="Arial"/>
          <w:szCs w:val="24"/>
        </w:rPr>
        <w:t>E-mail</w:t>
      </w:r>
      <w:r w:rsidRPr="00D35541">
        <w:rPr>
          <w:rFonts w:cs="Arial"/>
          <w:szCs w:val="24"/>
        </w:rPr>
        <w:tab/>
        <w:t>:</w:t>
      </w:r>
      <w:r>
        <w:rPr>
          <w:rFonts w:cs="Arial"/>
          <w:szCs w:val="24"/>
        </w:rPr>
        <w:t xml:space="preserve"> </w:t>
      </w:r>
      <w:r w:rsidRPr="00D35541">
        <w:rPr>
          <w:rFonts w:cs="Arial"/>
          <w:szCs w:val="24"/>
        </w:rPr>
        <w:t>NdlovuSI@unizulu.ac.za</w:t>
      </w:r>
      <w:r w:rsidRPr="00D35541">
        <w:rPr>
          <w:rFonts w:cs="Arial"/>
          <w:szCs w:val="24"/>
        </w:rPr>
        <w:tab/>
      </w:r>
      <w:r w:rsidRPr="00D35541">
        <w:rPr>
          <w:rFonts w:cs="Arial"/>
          <w:szCs w:val="24"/>
        </w:rPr>
        <w:tab/>
      </w:r>
    </w:p>
    <w:p w14:paraId="20070550" w14:textId="77777777" w:rsidR="002B15D6" w:rsidRDefault="002B15D6" w:rsidP="002B15D6">
      <w:pPr>
        <w:spacing w:after="0" w:line="240" w:lineRule="auto"/>
        <w:ind w:firstLine="720"/>
        <w:rPr>
          <w:rFonts w:cs="Arial"/>
          <w:b/>
          <w:lang w:val="en-US"/>
        </w:rPr>
      </w:pPr>
    </w:p>
    <w:p w14:paraId="48639578" w14:textId="77777777" w:rsidR="002B15D6" w:rsidRDefault="002B15D6" w:rsidP="002B15D6">
      <w:pPr>
        <w:spacing w:after="0" w:line="240" w:lineRule="auto"/>
        <w:rPr>
          <w:rFonts w:cs="Arial"/>
          <w:b/>
          <w:lang w:val="en-US"/>
        </w:rPr>
      </w:pPr>
    </w:p>
    <w:p w14:paraId="2F69FA68" w14:textId="77777777" w:rsidR="002B15D6" w:rsidRPr="00D35541" w:rsidRDefault="002B15D6" w:rsidP="002B15D6">
      <w:pPr>
        <w:spacing w:after="0" w:line="240" w:lineRule="auto"/>
        <w:rPr>
          <w:rFonts w:cs="Arial"/>
          <w:b/>
          <w:lang w:val="en-US"/>
        </w:rPr>
      </w:pPr>
      <w:r w:rsidRPr="00D35541">
        <w:rPr>
          <w:rFonts w:cs="Arial"/>
          <w:b/>
          <w:lang w:val="en-US"/>
        </w:rPr>
        <w:t>Consultation times</w:t>
      </w:r>
    </w:p>
    <w:p w14:paraId="0FB82B25" w14:textId="77777777" w:rsidR="002B15D6" w:rsidRPr="00D35541" w:rsidRDefault="002B15D6" w:rsidP="002B15D6">
      <w:pPr>
        <w:spacing w:after="0" w:line="240" w:lineRule="auto"/>
        <w:ind w:firstLine="720"/>
        <w:rPr>
          <w:rFonts w:cs="Arial"/>
          <w:b/>
          <w:lang w:val="en-US"/>
        </w:rPr>
      </w:pPr>
    </w:p>
    <w:tbl>
      <w:tblPr>
        <w:tblStyle w:val="TableGrid"/>
        <w:tblW w:w="9616" w:type="dxa"/>
        <w:tblInd w:w="-5" w:type="dxa"/>
        <w:tblLook w:val="04A0" w:firstRow="1" w:lastRow="0" w:firstColumn="1" w:lastColumn="0" w:noHBand="0" w:noVBand="1"/>
      </w:tblPr>
      <w:tblGrid>
        <w:gridCol w:w="3268"/>
        <w:gridCol w:w="3321"/>
        <w:gridCol w:w="3027"/>
      </w:tblGrid>
      <w:tr w:rsidR="002B15D6" w:rsidRPr="00D35541" w14:paraId="3F0C77CF" w14:textId="77777777" w:rsidTr="002B15D6">
        <w:trPr>
          <w:trHeight w:val="469"/>
        </w:trPr>
        <w:tc>
          <w:tcPr>
            <w:tcW w:w="3268" w:type="dxa"/>
          </w:tcPr>
          <w:p w14:paraId="275BE93C" w14:textId="77777777" w:rsidR="002B15D6" w:rsidRPr="00D35541" w:rsidRDefault="002B15D6" w:rsidP="009B1B66">
            <w:pPr>
              <w:tabs>
                <w:tab w:val="left" w:pos="8089"/>
              </w:tabs>
              <w:spacing w:before="51" w:line="360" w:lineRule="auto"/>
              <w:rPr>
                <w:rFonts w:eastAsia="Calibri" w:cs="Arial"/>
                <w:b/>
                <w:bCs/>
                <w:szCs w:val="24"/>
              </w:rPr>
            </w:pPr>
            <w:r w:rsidRPr="00D35541">
              <w:rPr>
                <w:rFonts w:eastAsia="Calibri" w:cs="Arial"/>
                <w:b/>
                <w:bCs/>
                <w:szCs w:val="24"/>
              </w:rPr>
              <w:t>Day of the week</w:t>
            </w:r>
          </w:p>
        </w:tc>
        <w:tc>
          <w:tcPr>
            <w:tcW w:w="3321" w:type="dxa"/>
          </w:tcPr>
          <w:p w14:paraId="0C0F5E85" w14:textId="77777777" w:rsidR="002B15D6" w:rsidRPr="00D35541" w:rsidRDefault="002B15D6" w:rsidP="009B1B66">
            <w:pPr>
              <w:tabs>
                <w:tab w:val="left" w:pos="8089"/>
              </w:tabs>
              <w:spacing w:before="51" w:line="360" w:lineRule="auto"/>
              <w:rPr>
                <w:rFonts w:eastAsia="Calibri" w:cs="Arial"/>
                <w:b/>
                <w:bCs/>
                <w:szCs w:val="24"/>
              </w:rPr>
            </w:pPr>
            <w:r w:rsidRPr="00D35541">
              <w:rPr>
                <w:rFonts w:eastAsia="Calibri" w:cs="Arial"/>
                <w:b/>
                <w:bCs/>
                <w:szCs w:val="24"/>
              </w:rPr>
              <w:t>Times</w:t>
            </w:r>
          </w:p>
        </w:tc>
        <w:tc>
          <w:tcPr>
            <w:tcW w:w="3027" w:type="dxa"/>
          </w:tcPr>
          <w:p w14:paraId="44A9BEE0" w14:textId="77777777" w:rsidR="002B15D6" w:rsidRPr="00D35541" w:rsidRDefault="002B15D6" w:rsidP="009B1B66">
            <w:pPr>
              <w:tabs>
                <w:tab w:val="left" w:pos="8089"/>
              </w:tabs>
              <w:spacing w:before="51" w:line="360" w:lineRule="auto"/>
              <w:rPr>
                <w:rFonts w:eastAsia="Calibri" w:cs="Arial"/>
                <w:b/>
                <w:bCs/>
                <w:szCs w:val="24"/>
              </w:rPr>
            </w:pPr>
            <w:r w:rsidRPr="00D35541">
              <w:rPr>
                <w:rFonts w:eastAsia="Calibri" w:cs="Arial"/>
                <w:b/>
                <w:bCs/>
                <w:szCs w:val="24"/>
              </w:rPr>
              <w:t>Venues</w:t>
            </w:r>
          </w:p>
        </w:tc>
      </w:tr>
      <w:tr w:rsidR="002B15D6" w:rsidRPr="00D35541" w14:paraId="4CB3E612" w14:textId="77777777" w:rsidTr="002B15D6">
        <w:trPr>
          <w:trHeight w:val="454"/>
        </w:trPr>
        <w:tc>
          <w:tcPr>
            <w:tcW w:w="3268" w:type="dxa"/>
          </w:tcPr>
          <w:p w14:paraId="5C5D1145" w14:textId="5733993C" w:rsidR="002B15D6" w:rsidRPr="00D35541" w:rsidRDefault="00215B48" w:rsidP="009B1B66">
            <w:pPr>
              <w:tabs>
                <w:tab w:val="left" w:pos="8089"/>
              </w:tabs>
              <w:spacing w:before="51" w:line="360" w:lineRule="auto"/>
              <w:rPr>
                <w:rFonts w:eastAsia="Calibri" w:cs="Arial"/>
                <w:bCs/>
                <w:szCs w:val="24"/>
              </w:rPr>
            </w:pPr>
            <w:r>
              <w:rPr>
                <w:rFonts w:eastAsia="Calibri" w:cs="Arial"/>
                <w:bCs/>
                <w:szCs w:val="24"/>
              </w:rPr>
              <w:t>Tuesday</w:t>
            </w:r>
          </w:p>
        </w:tc>
        <w:tc>
          <w:tcPr>
            <w:tcW w:w="3321" w:type="dxa"/>
          </w:tcPr>
          <w:p w14:paraId="796C726F" w14:textId="77777777" w:rsidR="002B15D6" w:rsidRPr="00D35541" w:rsidRDefault="002B15D6" w:rsidP="009B1B66">
            <w:pPr>
              <w:tabs>
                <w:tab w:val="left" w:pos="8089"/>
              </w:tabs>
              <w:spacing w:before="51" w:line="360" w:lineRule="auto"/>
              <w:rPr>
                <w:rFonts w:eastAsia="Calibri" w:cs="Arial"/>
                <w:bCs/>
                <w:szCs w:val="24"/>
              </w:rPr>
            </w:pPr>
            <w:r w:rsidRPr="00D35541">
              <w:rPr>
                <w:rFonts w:eastAsia="Calibri" w:cs="Arial"/>
                <w:bCs/>
                <w:szCs w:val="24"/>
              </w:rPr>
              <w:t>14.00 – 15.30</w:t>
            </w:r>
          </w:p>
        </w:tc>
        <w:tc>
          <w:tcPr>
            <w:tcW w:w="3027" w:type="dxa"/>
          </w:tcPr>
          <w:p w14:paraId="506EFB84" w14:textId="77777777" w:rsidR="002B15D6" w:rsidRPr="00D35541" w:rsidRDefault="002B15D6" w:rsidP="009B1B66">
            <w:pPr>
              <w:tabs>
                <w:tab w:val="left" w:pos="8089"/>
              </w:tabs>
              <w:spacing w:before="51" w:line="360" w:lineRule="auto"/>
              <w:rPr>
                <w:rFonts w:eastAsia="Calibri" w:cs="Arial"/>
                <w:bCs/>
                <w:szCs w:val="24"/>
              </w:rPr>
            </w:pPr>
            <w:r w:rsidRPr="00D35541">
              <w:rPr>
                <w:rFonts w:eastAsia="Calibri" w:cs="Arial"/>
                <w:bCs/>
                <w:szCs w:val="24"/>
              </w:rPr>
              <w:t xml:space="preserve">Office: </w:t>
            </w:r>
            <w:r>
              <w:rPr>
                <w:rFonts w:eastAsia="Calibri" w:cs="Arial"/>
                <w:bCs/>
                <w:szCs w:val="24"/>
              </w:rPr>
              <w:t>712</w:t>
            </w:r>
            <w:r w:rsidRPr="00D35541">
              <w:rPr>
                <w:rFonts w:eastAsia="Calibri" w:cs="Arial"/>
                <w:bCs/>
                <w:szCs w:val="24"/>
              </w:rPr>
              <w:t xml:space="preserve"> (Arts</w:t>
            </w:r>
            <w:r>
              <w:rPr>
                <w:rFonts w:eastAsia="Calibri" w:cs="Arial"/>
                <w:bCs/>
                <w:szCs w:val="24"/>
              </w:rPr>
              <w:t xml:space="preserve"> Building</w:t>
            </w:r>
            <w:r w:rsidRPr="00D35541">
              <w:rPr>
                <w:rFonts w:eastAsia="Calibri" w:cs="Arial"/>
                <w:bCs/>
                <w:szCs w:val="24"/>
              </w:rPr>
              <w:t>)</w:t>
            </w:r>
          </w:p>
        </w:tc>
      </w:tr>
      <w:tr w:rsidR="002B15D6" w:rsidRPr="00D35541" w14:paraId="79725E38" w14:textId="77777777" w:rsidTr="002B15D6">
        <w:trPr>
          <w:trHeight w:val="469"/>
        </w:trPr>
        <w:tc>
          <w:tcPr>
            <w:tcW w:w="3268" w:type="dxa"/>
          </w:tcPr>
          <w:p w14:paraId="2C8E28B1" w14:textId="16E9E873" w:rsidR="002B15D6" w:rsidRPr="00D35541" w:rsidRDefault="002B15D6" w:rsidP="009B1B66">
            <w:pPr>
              <w:tabs>
                <w:tab w:val="left" w:pos="8089"/>
              </w:tabs>
              <w:spacing w:before="51" w:line="360" w:lineRule="auto"/>
              <w:rPr>
                <w:rFonts w:eastAsia="Calibri" w:cs="Arial"/>
                <w:bCs/>
                <w:szCs w:val="24"/>
              </w:rPr>
            </w:pPr>
          </w:p>
        </w:tc>
        <w:tc>
          <w:tcPr>
            <w:tcW w:w="3321" w:type="dxa"/>
          </w:tcPr>
          <w:p w14:paraId="64BBD435" w14:textId="77777777" w:rsidR="002B15D6" w:rsidRPr="00D35541" w:rsidRDefault="002B15D6" w:rsidP="009B1B66">
            <w:pPr>
              <w:tabs>
                <w:tab w:val="left" w:pos="8089"/>
              </w:tabs>
              <w:spacing w:before="51" w:line="360" w:lineRule="auto"/>
              <w:rPr>
                <w:rFonts w:eastAsia="Calibri" w:cs="Arial"/>
                <w:bCs/>
                <w:szCs w:val="24"/>
              </w:rPr>
            </w:pPr>
            <w:r w:rsidRPr="00D35541">
              <w:rPr>
                <w:rFonts w:eastAsia="Calibri" w:cs="Arial"/>
                <w:bCs/>
                <w:szCs w:val="24"/>
              </w:rPr>
              <w:t>11:00 – 12.30</w:t>
            </w:r>
          </w:p>
        </w:tc>
        <w:tc>
          <w:tcPr>
            <w:tcW w:w="3027" w:type="dxa"/>
          </w:tcPr>
          <w:p w14:paraId="14C8E127" w14:textId="77777777" w:rsidR="002B15D6" w:rsidRPr="00D35541" w:rsidRDefault="002B15D6" w:rsidP="009B1B66">
            <w:pPr>
              <w:tabs>
                <w:tab w:val="left" w:pos="8089"/>
              </w:tabs>
              <w:spacing w:before="51" w:line="360" w:lineRule="auto"/>
              <w:rPr>
                <w:rFonts w:eastAsia="Calibri" w:cs="Arial"/>
                <w:bCs/>
                <w:szCs w:val="24"/>
              </w:rPr>
            </w:pPr>
            <w:r>
              <w:rPr>
                <w:rFonts w:eastAsia="Calibri" w:cs="Arial"/>
                <w:bCs/>
                <w:szCs w:val="24"/>
              </w:rPr>
              <w:t>Office: 712</w:t>
            </w:r>
          </w:p>
        </w:tc>
      </w:tr>
    </w:tbl>
    <w:p w14:paraId="33958E5E" w14:textId="77777777" w:rsidR="002B15D6" w:rsidRDefault="002B15D6" w:rsidP="002B15D6">
      <w:pPr>
        <w:tabs>
          <w:tab w:val="left" w:pos="8089"/>
        </w:tabs>
        <w:spacing w:before="51" w:line="360" w:lineRule="auto"/>
        <w:ind w:left="100"/>
        <w:rPr>
          <w:rFonts w:eastAsia="Calibri" w:cs="Arial"/>
          <w:b/>
          <w:bCs/>
          <w:szCs w:val="24"/>
        </w:rPr>
      </w:pPr>
    </w:p>
    <w:p w14:paraId="0B838817" w14:textId="77777777" w:rsidR="006937EC" w:rsidRDefault="006937EC" w:rsidP="002B15D6">
      <w:pPr>
        <w:tabs>
          <w:tab w:val="left" w:pos="8089"/>
        </w:tabs>
        <w:spacing w:before="51" w:line="360" w:lineRule="auto"/>
        <w:ind w:left="100"/>
        <w:rPr>
          <w:rFonts w:eastAsia="Calibri" w:cs="Arial"/>
          <w:b/>
          <w:bCs/>
          <w:szCs w:val="24"/>
        </w:rPr>
      </w:pPr>
    </w:p>
    <w:p w14:paraId="690065AF" w14:textId="77777777" w:rsidR="002B15D6" w:rsidRDefault="002B15D6" w:rsidP="002B15D6"/>
    <w:p w14:paraId="304ABD27" w14:textId="77777777" w:rsidR="00833F5A" w:rsidRDefault="00833F5A" w:rsidP="002B15D6"/>
    <w:p w14:paraId="4F986EA2" w14:textId="77777777" w:rsidR="00833F5A" w:rsidRDefault="00833F5A" w:rsidP="002B15D6"/>
    <w:p w14:paraId="17B50E88" w14:textId="77777777" w:rsidR="00833F5A" w:rsidRDefault="00833F5A" w:rsidP="002B15D6"/>
    <w:p w14:paraId="1AF382E7" w14:textId="77777777" w:rsidR="00833F5A" w:rsidRDefault="00833F5A" w:rsidP="002B15D6"/>
    <w:p w14:paraId="7323A954" w14:textId="77777777" w:rsidR="00833F5A" w:rsidRDefault="00833F5A" w:rsidP="002B15D6"/>
    <w:p w14:paraId="11ECAEA0" w14:textId="77777777" w:rsidR="00833F5A" w:rsidRDefault="00833F5A" w:rsidP="002B15D6"/>
    <w:p w14:paraId="0B5DF1E3" w14:textId="77777777" w:rsidR="00833F5A" w:rsidRDefault="00833F5A" w:rsidP="002B15D6"/>
    <w:p w14:paraId="016CFE71" w14:textId="77777777" w:rsidR="00833F5A" w:rsidRDefault="00833F5A" w:rsidP="002B15D6"/>
    <w:p w14:paraId="731E73CF" w14:textId="77777777" w:rsidR="00833F5A" w:rsidRDefault="00833F5A" w:rsidP="002B15D6"/>
    <w:p w14:paraId="2AFB3BF2" w14:textId="77777777" w:rsidR="00833F5A" w:rsidRDefault="00833F5A" w:rsidP="002B15D6"/>
    <w:p w14:paraId="039E6B1E" w14:textId="77777777" w:rsidR="00833F5A" w:rsidRDefault="00833F5A" w:rsidP="002B15D6"/>
    <w:p w14:paraId="215ADF32" w14:textId="77777777" w:rsidR="00833F5A" w:rsidRDefault="00833F5A" w:rsidP="002B15D6"/>
    <w:p w14:paraId="1A77F556" w14:textId="77777777" w:rsidR="00833F5A" w:rsidRDefault="00833F5A" w:rsidP="002B15D6"/>
    <w:p w14:paraId="6557A207" w14:textId="77777777" w:rsidR="00833F5A" w:rsidRDefault="00833F5A" w:rsidP="002B15D6"/>
    <w:p w14:paraId="248E606D" w14:textId="77777777" w:rsidR="00833F5A" w:rsidRDefault="00833F5A" w:rsidP="002B15D6"/>
    <w:p w14:paraId="38A62105" w14:textId="77777777" w:rsidR="00833F5A" w:rsidRDefault="00833F5A" w:rsidP="002B15D6"/>
    <w:p w14:paraId="2FAB69F8" w14:textId="77777777" w:rsidR="00833F5A" w:rsidRDefault="00833F5A" w:rsidP="002B15D6"/>
    <w:p w14:paraId="4F49CD1B" w14:textId="77777777" w:rsidR="002B15D6" w:rsidRDefault="002B15D6" w:rsidP="002B15D6"/>
    <w:bookmarkStart w:id="1" w:name="_Toc536103337" w:displacedByCustomXml="next"/>
    <w:sdt>
      <w:sdtPr>
        <w:rPr>
          <w:rFonts w:ascii="Arial" w:eastAsiaTheme="minorHAnsi" w:hAnsi="Arial" w:cstheme="minorBidi"/>
          <w:color w:val="auto"/>
          <w:sz w:val="24"/>
          <w:szCs w:val="22"/>
          <w:lang w:val="en-ZA"/>
        </w:rPr>
        <w:id w:val="-106587924"/>
        <w:docPartObj>
          <w:docPartGallery w:val="Table of Contents"/>
          <w:docPartUnique/>
        </w:docPartObj>
      </w:sdtPr>
      <w:sdtEndPr>
        <w:rPr>
          <w:b/>
          <w:bCs/>
          <w:noProof/>
        </w:rPr>
      </w:sdtEndPr>
      <w:sdtContent>
        <w:p w14:paraId="5D4E592D" w14:textId="77777777" w:rsidR="00904BB4" w:rsidRDefault="00904BB4" w:rsidP="00904BB4">
          <w:pPr>
            <w:pStyle w:val="TOCHeading"/>
          </w:pPr>
          <w:r>
            <w:t>Contents</w:t>
          </w:r>
        </w:p>
        <w:p w14:paraId="21C0016B" w14:textId="77777777" w:rsidR="00904BB4" w:rsidRPr="00B20DE7" w:rsidRDefault="00904BB4" w:rsidP="00904BB4">
          <w:pPr>
            <w:pStyle w:val="TOC2"/>
            <w:tabs>
              <w:tab w:val="left" w:pos="880"/>
              <w:tab w:val="right" w:leader="dot" w:pos="9016"/>
            </w:tabs>
            <w:spacing w:line="480" w:lineRule="auto"/>
          </w:pPr>
          <w:r>
            <w:fldChar w:fldCharType="begin"/>
          </w:r>
          <w:r>
            <w:instrText xml:space="preserve"> TOC \o "1-3" \h \z \u </w:instrText>
          </w:r>
          <w:r>
            <w:fldChar w:fldCharType="separate"/>
          </w:r>
        </w:p>
        <w:p w14:paraId="5E033931" w14:textId="77777777" w:rsidR="00904BB4" w:rsidRDefault="00904BB4" w:rsidP="00904BB4">
          <w:pPr>
            <w:pStyle w:val="TOC2"/>
            <w:tabs>
              <w:tab w:val="left" w:pos="880"/>
              <w:tab w:val="right" w:leader="dot" w:pos="9016"/>
            </w:tabs>
            <w:spacing w:line="480" w:lineRule="auto"/>
            <w:rPr>
              <w:rFonts w:asciiTheme="minorHAnsi" w:eastAsiaTheme="minorEastAsia" w:hAnsiTheme="minorHAnsi"/>
              <w:noProof/>
              <w:sz w:val="22"/>
              <w:lang w:eastAsia="en-ZA"/>
            </w:rPr>
          </w:pPr>
        </w:p>
        <w:p w14:paraId="3CB5E60A" w14:textId="77777777" w:rsidR="00904BB4" w:rsidRDefault="001A7B3A" w:rsidP="00904BB4">
          <w:pPr>
            <w:pStyle w:val="TOC1"/>
            <w:tabs>
              <w:tab w:val="left" w:pos="440"/>
              <w:tab w:val="right" w:leader="dot" w:pos="9016"/>
            </w:tabs>
            <w:spacing w:line="480" w:lineRule="auto"/>
            <w:rPr>
              <w:rFonts w:asciiTheme="minorHAnsi" w:eastAsiaTheme="minorEastAsia" w:hAnsiTheme="minorHAnsi"/>
              <w:noProof/>
              <w:sz w:val="22"/>
              <w:lang w:eastAsia="en-ZA"/>
            </w:rPr>
          </w:pPr>
          <w:hyperlink w:anchor="_Toc536103337" w:history="1">
            <w:r w:rsidR="00904BB4" w:rsidRPr="007D1BB5">
              <w:rPr>
                <w:rStyle w:val="Hyperlink"/>
                <w:rFonts w:cs="Arial"/>
                <w:noProof/>
                <w:spacing w:val="-1"/>
              </w:rPr>
              <w:t>1</w:t>
            </w:r>
            <w:r w:rsidR="00904BB4">
              <w:rPr>
                <w:rFonts w:asciiTheme="minorHAnsi" w:eastAsiaTheme="minorEastAsia" w:hAnsiTheme="minorHAnsi"/>
                <w:noProof/>
                <w:sz w:val="22"/>
                <w:lang w:eastAsia="en-ZA"/>
              </w:rPr>
              <w:tab/>
            </w:r>
            <w:r w:rsidR="00904BB4" w:rsidRPr="007D1BB5">
              <w:rPr>
                <w:rStyle w:val="Hyperlink"/>
                <w:rFonts w:cs="Arial"/>
                <w:noProof/>
                <w:spacing w:val="-1"/>
              </w:rPr>
              <w:t>L</w:t>
            </w:r>
            <w:r w:rsidR="00904BB4" w:rsidRPr="007D1BB5">
              <w:rPr>
                <w:rStyle w:val="Hyperlink"/>
                <w:rFonts w:cs="Arial"/>
                <w:noProof/>
                <w:spacing w:val="-2"/>
              </w:rPr>
              <w:t>E</w:t>
            </w:r>
            <w:r w:rsidR="00904BB4" w:rsidRPr="007D1BB5">
              <w:rPr>
                <w:rStyle w:val="Hyperlink"/>
                <w:rFonts w:cs="Arial"/>
                <w:noProof/>
              </w:rPr>
              <w:t>A</w:t>
            </w:r>
            <w:r w:rsidR="00904BB4" w:rsidRPr="007D1BB5">
              <w:rPr>
                <w:rStyle w:val="Hyperlink"/>
                <w:rFonts w:cs="Arial"/>
                <w:noProof/>
                <w:spacing w:val="-1"/>
              </w:rPr>
              <w:t>R</w:t>
            </w:r>
            <w:r w:rsidR="00904BB4" w:rsidRPr="007D1BB5">
              <w:rPr>
                <w:rStyle w:val="Hyperlink"/>
                <w:rFonts w:cs="Arial"/>
                <w:noProof/>
              </w:rPr>
              <w:t>NING</w:t>
            </w:r>
            <w:r w:rsidR="00904BB4" w:rsidRPr="007D1BB5">
              <w:rPr>
                <w:rStyle w:val="Hyperlink"/>
                <w:rFonts w:cs="Arial"/>
                <w:noProof/>
                <w:spacing w:val="-6"/>
              </w:rPr>
              <w:t xml:space="preserve"> </w:t>
            </w:r>
            <w:r w:rsidR="00904BB4" w:rsidRPr="007D1BB5">
              <w:rPr>
                <w:rStyle w:val="Hyperlink"/>
                <w:rFonts w:cs="Arial"/>
                <w:noProof/>
              </w:rPr>
              <w:t>CO</w:t>
            </w:r>
            <w:r w:rsidR="00904BB4" w:rsidRPr="007D1BB5">
              <w:rPr>
                <w:rStyle w:val="Hyperlink"/>
                <w:rFonts w:cs="Arial"/>
                <w:noProof/>
                <w:spacing w:val="-4"/>
              </w:rPr>
              <w:t>M</w:t>
            </w:r>
            <w:r w:rsidR="00904BB4" w:rsidRPr="007D1BB5">
              <w:rPr>
                <w:rStyle w:val="Hyperlink"/>
                <w:rFonts w:cs="Arial"/>
                <w:noProof/>
              </w:rPr>
              <w:t>PONENT</w:t>
            </w:r>
            <w:r w:rsidR="00904BB4">
              <w:rPr>
                <w:noProof/>
                <w:webHidden/>
              </w:rPr>
              <w:tab/>
            </w:r>
            <w:r w:rsidR="00904BB4">
              <w:rPr>
                <w:noProof/>
                <w:webHidden/>
              </w:rPr>
              <w:fldChar w:fldCharType="begin"/>
            </w:r>
            <w:r w:rsidR="00904BB4">
              <w:rPr>
                <w:noProof/>
                <w:webHidden/>
              </w:rPr>
              <w:instrText xml:space="preserve"> PAGEREF _Toc536103337 \h </w:instrText>
            </w:r>
            <w:r w:rsidR="00904BB4">
              <w:rPr>
                <w:noProof/>
                <w:webHidden/>
              </w:rPr>
            </w:r>
            <w:r w:rsidR="00904BB4">
              <w:rPr>
                <w:noProof/>
                <w:webHidden/>
              </w:rPr>
              <w:fldChar w:fldCharType="separate"/>
            </w:r>
            <w:r w:rsidR="00904BB4">
              <w:rPr>
                <w:noProof/>
                <w:webHidden/>
              </w:rPr>
              <w:t>3</w:t>
            </w:r>
            <w:r w:rsidR="00904BB4">
              <w:rPr>
                <w:noProof/>
                <w:webHidden/>
              </w:rPr>
              <w:fldChar w:fldCharType="end"/>
            </w:r>
          </w:hyperlink>
        </w:p>
        <w:p w14:paraId="2946F449" w14:textId="77777777" w:rsidR="00904BB4" w:rsidRDefault="001A7B3A" w:rsidP="00904BB4">
          <w:pPr>
            <w:pStyle w:val="TOC2"/>
            <w:tabs>
              <w:tab w:val="left" w:pos="880"/>
              <w:tab w:val="right" w:leader="dot" w:pos="9016"/>
            </w:tabs>
            <w:spacing w:line="480" w:lineRule="auto"/>
            <w:rPr>
              <w:rFonts w:asciiTheme="minorHAnsi" w:eastAsiaTheme="minorEastAsia" w:hAnsiTheme="minorHAnsi"/>
              <w:noProof/>
              <w:sz w:val="22"/>
              <w:lang w:eastAsia="en-ZA"/>
            </w:rPr>
          </w:pPr>
          <w:hyperlink w:anchor="_Toc536103338" w:history="1">
            <w:r w:rsidR="00904BB4" w:rsidRPr="007D1BB5">
              <w:rPr>
                <w:rStyle w:val="Hyperlink"/>
                <w:rFonts w:eastAsia="Calibri" w:cs="Arial"/>
                <w:noProof/>
              </w:rPr>
              <w:t>1.1</w:t>
            </w:r>
            <w:r w:rsidR="00904BB4">
              <w:rPr>
                <w:rFonts w:asciiTheme="minorHAnsi" w:eastAsiaTheme="minorEastAsia" w:hAnsiTheme="minorHAnsi"/>
                <w:noProof/>
                <w:sz w:val="22"/>
                <w:lang w:eastAsia="en-ZA"/>
              </w:rPr>
              <w:tab/>
            </w:r>
            <w:r w:rsidR="00904BB4" w:rsidRPr="007D1BB5">
              <w:rPr>
                <w:rStyle w:val="Hyperlink"/>
                <w:rFonts w:eastAsia="Calibri" w:cs="Arial"/>
                <w:noProof/>
              </w:rPr>
              <w:t>Pu</w:t>
            </w:r>
            <w:r w:rsidR="00904BB4" w:rsidRPr="007D1BB5">
              <w:rPr>
                <w:rStyle w:val="Hyperlink"/>
                <w:rFonts w:eastAsia="Calibri" w:cs="Arial"/>
                <w:noProof/>
                <w:spacing w:val="1"/>
              </w:rPr>
              <w:t>r</w:t>
            </w:r>
            <w:r w:rsidR="00904BB4" w:rsidRPr="007D1BB5">
              <w:rPr>
                <w:rStyle w:val="Hyperlink"/>
                <w:rFonts w:eastAsia="Calibri" w:cs="Arial"/>
                <w:noProof/>
              </w:rPr>
              <w:t>pose</w:t>
            </w:r>
            <w:r w:rsidR="00904BB4" w:rsidRPr="007D1BB5">
              <w:rPr>
                <w:rStyle w:val="Hyperlink"/>
                <w:rFonts w:eastAsia="Calibri" w:cs="Arial"/>
                <w:noProof/>
                <w:spacing w:val="-7"/>
              </w:rPr>
              <w:t xml:space="preserve"> </w:t>
            </w:r>
            <w:r w:rsidR="00904BB4" w:rsidRPr="007D1BB5">
              <w:rPr>
                <w:rStyle w:val="Hyperlink"/>
                <w:rFonts w:eastAsia="Calibri" w:cs="Arial"/>
                <w:noProof/>
              </w:rPr>
              <w:t>of</w:t>
            </w:r>
            <w:r w:rsidR="00904BB4" w:rsidRPr="007D1BB5">
              <w:rPr>
                <w:rStyle w:val="Hyperlink"/>
                <w:rFonts w:eastAsia="Calibri" w:cs="Arial"/>
                <w:noProof/>
                <w:spacing w:val="-4"/>
              </w:rPr>
              <w:t xml:space="preserve"> </w:t>
            </w:r>
            <w:r w:rsidR="00904BB4" w:rsidRPr="007D1BB5">
              <w:rPr>
                <w:rStyle w:val="Hyperlink"/>
                <w:rFonts w:eastAsia="Calibri" w:cs="Arial"/>
                <w:noProof/>
              </w:rPr>
              <w:t>t</w:t>
            </w:r>
            <w:r w:rsidR="00904BB4" w:rsidRPr="007D1BB5">
              <w:rPr>
                <w:rStyle w:val="Hyperlink"/>
                <w:rFonts w:eastAsia="Calibri" w:cs="Arial"/>
                <w:noProof/>
                <w:spacing w:val="1"/>
              </w:rPr>
              <w:t>h</w:t>
            </w:r>
            <w:r w:rsidR="00904BB4" w:rsidRPr="007D1BB5">
              <w:rPr>
                <w:rStyle w:val="Hyperlink"/>
                <w:rFonts w:eastAsia="Calibri" w:cs="Arial"/>
                <w:noProof/>
              </w:rPr>
              <w:t>e</w:t>
            </w:r>
            <w:r w:rsidR="00904BB4" w:rsidRPr="007D1BB5">
              <w:rPr>
                <w:rStyle w:val="Hyperlink"/>
                <w:rFonts w:eastAsia="Calibri" w:cs="Arial"/>
                <w:noProof/>
                <w:spacing w:val="-5"/>
              </w:rPr>
              <w:t xml:space="preserve"> </w:t>
            </w:r>
            <w:r w:rsidR="00904BB4" w:rsidRPr="007D1BB5">
              <w:rPr>
                <w:rStyle w:val="Hyperlink"/>
                <w:rFonts w:eastAsia="Calibri" w:cs="Arial"/>
                <w:noProof/>
                <w:spacing w:val="-1"/>
              </w:rPr>
              <w:t>M</w:t>
            </w:r>
            <w:r w:rsidR="00904BB4" w:rsidRPr="007D1BB5">
              <w:rPr>
                <w:rStyle w:val="Hyperlink"/>
                <w:rFonts w:eastAsia="Calibri" w:cs="Arial"/>
                <w:noProof/>
              </w:rPr>
              <w:t>o</w:t>
            </w:r>
            <w:r w:rsidR="00904BB4" w:rsidRPr="007D1BB5">
              <w:rPr>
                <w:rStyle w:val="Hyperlink"/>
                <w:rFonts w:eastAsia="Calibri" w:cs="Arial"/>
                <w:noProof/>
                <w:spacing w:val="1"/>
              </w:rPr>
              <w:t>d</w:t>
            </w:r>
            <w:r w:rsidR="00904BB4" w:rsidRPr="007D1BB5">
              <w:rPr>
                <w:rStyle w:val="Hyperlink"/>
                <w:rFonts w:eastAsia="Calibri" w:cs="Arial"/>
                <w:noProof/>
                <w:spacing w:val="-2"/>
              </w:rPr>
              <w:t>u</w:t>
            </w:r>
            <w:r w:rsidR="00904BB4" w:rsidRPr="007D1BB5">
              <w:rPr>
                <w:rStyle w:val="Hyperlink"/>
                <w:rFonts w:eastAsia="Calibri" w:cs="Arial"/>
                <w:noProof/>
              </w:rPr>
              <w:t>le</w:t>
            </w:r>
            <w:r w:rsidR="00904BB4">
              <w:rPr>
                <w:noProof/>
                <w:webHidden/>
              </w:rPr>
              <w:tab/>
            </w:r>
            <w:r w:rsidR="00904BB4">
              <w:rPr>
                <w:noProof/>
                <w:webHidden/>
              </w:rPr>
              <w:fldChar w:fldCharType="begin"/>
            </w:r>
            <w:r w:rsidR="00904BB4">
              <w:rPr>
                <w:noProof/>
                <w:webHidden/>
              </w:rPr>
              <w:instrText xml:space="preserve"> PAGEREF _Toc536103338 \h </w:instrText>
            </w:r>
            <w:r w:rsidR="00904BB4">
              <w:rPr>
                <w:noProof/>
                <w:webHidden/>
              </w:rPr>
            </w:r>
            <w:r w:rsidR="00904BB4">
              <w:rPr>
                <w:noProof/>
                <w:webHidden/>
              </w:rPr>
              <w:fldChar w:fldCharType="separate"/>
            </w:r>
            <w:r w:rsidR="00904BB4">
              <w:rPr>
                <w:noProof/>
                <w:webHidden/>
              </w:rPr>
              <w:t>3</w:t>
            </w:r>
            <w:r w:rsidR="00904BB4">
              <w:rPr>
                <w:noProof/>
                <w:webHidden/>
              </w:rPr>
              <w:fldChar w:fldCharType="end"/>
            </w:r>
          </w:hyperlink>
        </w:p>
        <w:p w14:paraId="22166884" w14:textId="77777777" w:rsidR="00904BB4" w:rsidRDefault="001A7B3A" w:rsidP="00904BB4">
          <w:pPr>
            <w:pStyle w:val="TOC2"/>
            <w:tabs>
              <w:tab w:val="left" w:pos="880"/>
              <w:tab w:val="right" w:leader="dot" w:pos="9016"/>
            </w:tabs>
            <w:spacing w:line="480" w:lineRule="auto"/>
            <w:rPr>
              <w:rFonts w:asciiTheme="minorHAnsi" w:eastAsiaTheme="minorEastAsia" w:hAnsiTheme="minorHAnsi"/>
              <w:noProof/>
              <w:sz w:val="22"/>
              <w:lang w:eastAsia="en-ZA"/>
            </w:rPr>
          </w:pPr>
          <w:hyperlink w:anchor="_Toc536103339" w:history="1">
            <w:r w:rsidR="00904BB4" w:rsidRPr="007D1BB5">
              <w:rPr>
                <w:rStyle w:val="Hyperlink"/>
                <w:rFonts w:eastAsia="Calibri" w:cs="Arial"/>
                <w:noProof/>
                <w:spacing w:val="-1"/>
              </w:rPr>
              <w:t>1.2</w:t>
            </w:r>
            <w:r w:rsidR="00904BB4">
              <w:rPr>
                <w:rFonts w:asciiTheme="minorHAnsi" w:eastAsiaTheme="minorEastAsia" w:hAnsiTheme="minorHAnsi"/>
                <w:noProof/>
                <w:sz w:val="22"/>
                <w:lang w:eastAsia="en-ZA"/>
              </w:rPr>
              <w:tab/>
            </w:r>
            <w:r w:rsidR="00904BB4" w:rsidRPr="007D1BB5">
              <w:rPr>
                <w:rStyle w:val="Hyperlink"/>
                <w:rFonts w:eastAsia="Calibri" w:cs="Arial"/>
                <w:noProof/>
                <w:spacing w:val="-1"/>
              </w:rPr>
              <w:t>Re</w:t>
            </w:r>
            <w:r w:rsidR="00904BB4" w:rsidRPr="007D1BB5">
              <w:rPr>
                <w:rStyle w:val="Hyperlink"/>
                <w:rFonts w:eastAsia="Calibri" w:cs="Arial"/>
                <w:noProof/>
              </w:rPr>
              <w:t>sources</w:t>
            </w:r>
            <w:r w:rsidR="00904BB4">
              <w:rPr>
                <w:noProof/>
                <w:webHidden/>
              </w:rPr>
              <w:tab/>
            </w:r>
            <w:r w:rsidR="00904BB4">
              <w:rPr>
                <w:noProof/>
                <w:webHidden/>
              </w:rPr>
              <w:fldChar w:fldCharType="begin"/>
            </w:r>
            <w:r w:rsidR="00904BB4">
              <w:rPr>
                <w:noProof/>
                <w:webHidden/>
              </w:rPr>
              <w:instrText xml:space="preserve"> PAGEREF _Toc536103339 \h </w:instrText>
            </w:r>
            <w:r w:rsidR="00904BB4">
              <w:rPr>
                <w:noProof/>
                <w:webHidden/>
              </w:rPr>
            </w:r>
            <w:r w:rsidR="00904BB4">
              <w:rPr>
                <w:noProof/>
                <w:webHidden/>
              </w:rPr>
              <w:fldChar w:fldCharType="separate"/>
            </w:r>
            <w:r w:rsidR="00904BB4">
              <w:rPr>
                <w:noProof/>
                <w:webHidden/>
              </w:rPr>
              <w:t>3</w:t>
            </w:r>
            <w:r w:rsidR="00904BB4">
              <w:rPr>
                <w:noProof/>
                <w:webHidden/>
              </w:rPr>
              <w:fldChar w:fldCharType="end"/>
            </w:r>
          </w:hyperlink>
        </w:p>
        <w:p w14:paraId="50B45B2E" w14:textId="77777777" w:rsidR="00904BB4" w:rsidRDefault="001A7B3A" w:rsidP="00904BB4">
          <w:pPr>
            <w:pStyle w:val="TOC2"/>
            <w:tabs>
              <w:tab w:val="left" w:pos="880"/>
              <w:tab w:val="right" w:leader="dot" w:pos="9016"/>
            </w:tabs>
            <w:spacing w:line="480" w:lineRule="auto"/>
            <w:rPr>
              <w:rStyle w:val="Hyperlink"/>
              <w:noProof/>
            </w:rPr>
          </w:pPr>
          <w:hyperlink w:anchor="_Toc536103340" w:history="1">
            <w:r w:rsidR="00904BB4" w:rsidRPr="007D1BB5">
              <w:rPr>
                <w:rStyle w:val="Hyperlink"/>
                <w:rFonts w:eastAsia="Calibri" w:cs="Arial"/>
                <w:noProof/>
              </w:rPr>
              <w:t>1.3</w:t>
            </w:r>
            <w:r w:rsidR="00904BB4">
              <w:rPr>
                <w:rFonts w:asciiTheme="minorHAnsi" w:eastAsiaTheme="minorEastAsia" w:hAnsiTheme="minorHAnsi"/>
                <w:noProof/>
                <w:sz w:val="22"/>
                <w:lang w:eastAsia="en-ZA"/>
              </w:rPr>
              <w:tab/>
            </w:r>
            <w:r w:rsidR="00904BB4" w:rsidRPr="007D1BB5">
              <w:rPr>
                <w:rStyle w:val="Hyperlink"/>
                <w:rFonts w:eastAsia="Calibri" w:cs="Arial"/>
                <w:noProof/>
              </w:rPr>
              <w:t>Chapter or Learning Unit breakdown</w:t>
            </w:r>
            <w:r w:rsidR="00904BB4">
              <w:rPr>
                <w:noProof/>
                <w:webHidden/>
              </w:rPr>
              <w:tab/>
            </w:r>
            <w:r w:rsidR="00904BB4">
              <w:rPr>
                <w:noProof/>
                <w:webHidden/>
              </w:rPr>
              <w:fldChar w:fldCharType="begin"/>
            </w:r>
            <w:r w:rsidR="00904BB4">
              <w:rPr>
                <w:noProof/>
                <w:webHidden/>
              </w:rPr>
              <w:instrText xml:space="preserve"> PAGEREF _Toc536103340 \h </w:instrText>
            </w:r>
            <w:r w:rsidR="00904BB4">
              <w:rPr>
                <w:noProof/>
                <w:webHidden/>
              </w:rPr>
            </w:r>
            <w:r w:rsidR="00904BB4">
              <w:rPr>
                <w:noProof/>
                <w:webHidden/>
              </w:rPr>
              <w:fldChar w:fldCharType="separate"/>
            </w:r>
            <w:r w:rsidR="00904BB4">
              <w:rPr>
                <w:noProof/>
                <w:webHidden/>
              </w:rPr>
              <w:t>3</w:t>
            </w:r>
            <w:r w:rsidR="00904BB4">
              <w:rPr>
                <w:noProof/>
                <w:webHidden/>
              </w:rPr>
              <w:fldChar w:fldCharType="end"/>
            </w:r>
          </w:hyperlink>
        </w:p>
        <w:p w14:paraId="321ADBA3" w14:textId="77777777" w:rsidR="00904BB4" w:rsidRPr="002D4EE3" w:rsidRDefault="00904BB4" w:rsidP="00904BB4">
          <w:pPr>
            <w:spacing w:line="480" w:lineRule="auto"/>
          </w:pPr>
          <w:r>
            <w:t xml:space="preserve">    </w:t>
          </w:r>
        </w:p>
        <w:p w14:paraId="4B68D395" w14:textId="77777777" w:rsidR="00904BB4" w:rsidRDefault="001A7B3A" w:rsidP="00904BB4">
          <w:pPr>
            <w:pStyle w:val="TOC1"/>
            <w:tabs>
              <w:tab w:val="left" w:pos="440"/>
              <w:tab w:val="right" w:leader="dot" w:pos="9016"/>
            </w:tabs>
            <w:spacing w:line="480" w:lineRule="auto"/>
            <w:rPr>
              <w:rFonts w:asciiTheme="minorHAnsi" w:eastAsiaTheme="minorEastAsia" w:hAnsiTheme="minorHAnsi"/>
              <w:noProof/>
              <w:sz w:val="22"/>
              <w:lang w:eastAsia="en-ZA"/>
            </w:rPr>
          </w:pPr>
          <w:hyperlink w:anchor="_Toc536103341" w:history="1">
            <w:r w:rsidR="00904BB4" w:rsidRPr="007D1BB5">
              <w:rPr>
                <w:rStyle w:val="Hyperlink"/>
                <w:rFonts w:cs="Arial"/>
                <w:noProof/>
              </w:rPr>
              <w:t>2</w:t>
            </w:r>
            <w:r w:rsidR="00904BB4">
              <w:rPr>
                <w:rFonts w:asciiTheme="minorHAnsi" w:eastAsiaTheme="minorEastAsia" w:hAnsiTheme="minorHAnsi"/>
                <w:noProof/>
                <w:sz w:val="22"/>
                <w:lang w:eastAsia="en-ZA"/>
              </w:rPr>
              <w:tab/>
            </w:r>
            <w:r w:rsidR="00904BB4" w:rsidRPr="007D1BB5">
              <w:rPr>
                <w:rStyle w:val="Hyperlink"/>
                <w:rFonts w:cs="Arial"/>
                <w:noProof/>
              </w:rPr>
              <w:t>ASSESSM</w:t>
            </w:r>
            <w:r w:rsidR="00904BB4" w:rsidRPr="007D1BB5">
              <w:rPr>
                <w:rStyle w:val="Hyperlink"/>
                <w:rFonts w:cs="Arial"/>
                <w:noProof/>
                <w:spacing w:val="-2"/>
              </w:rPr>
              <w:t>E</w:t>
            </w:r>
            <w:r w:rsidR="00904BB4" w:rsidRPr="007D1BB5">
              <w:rPr>
                <w:rStyle w:val="Hyperlink"/>
                <w:rFonts w:cs="Arial"/>
                <w:noProof/>
              </w:rPr>
              <w:t>NT</w:t>
            </w:r>
            <w:r w:rsidR="00904BB4" w:rsidRPr="007D1BB5">
              <w:rPr>
                <w:rStyle w:val="Hyperlink"/>
                <w:rFonts w:cs="Arial"/>
                <w:noProof/>
                <w:spacing w:val="-11"/>
              </w:rPr>
              <w:t xml:space="preserve"> </w:t>
            </w:r>
            <w:r w:rsidR="001A1F23">
              <w:rPr>
                <w:rStyle w:val="Hyperlink"/>
                <w:rFonts w:cs="Arial"/>
                <w:noProof/>
                <w:spacing w:val="-11"/>
              </w:rPr>
              <w:t>REQUIREMENTS</w:t>
            </w:r>
            <w:r w:rsidR="00904BB4">
              <w:rPr>
                <w:rStyle w:val="Hyperlink"/>
                <w:rFonts w:cs="Arial"/>
                <w:noProof/>
              </w:rPr>
              <w:t>………………………………………</w:t>
            </w:r>
            <w:r w:rsidR="001A1F23">
              <w:rPr>
                <w:rStyle w:val="Hyperlink"/>
                <w:rFonts w:cs="Arial"/>
                <w:noProof/>
              </w:rPr>
              <w:t>……………</w:t>
            </w:r>
            <w:r w:rsidR="00904BB4">
              <w:rPr>
                <w:rStyle w:val="Hyperlink"/>
                <w:rFonts w:cs="Arial"/>
                <w:noProof/>
              </w:rPr>
              <w:t>6</w:t>
            </w:r>
          </w:hyperlink>
        </w:p>
        <w:p w14:paraId="0F89CD07" w14:textId="77777777" w:rsidR="00904BB4" w:rsidRDefault="001A7B3A" w:rsidP="00904BB4">
          <w:pPr>
            <w:pStyle w:val="TOC2"/>
            <w:tabs>
              <w:tab w:val="left" w:pos="880"/>
              <w:tab w:val="right" w:leader="dot" w:pos="9016"/>
            </w:tabs>
            <w:spacing w:line="480" w:lineRule="auto"/>
            <w:rPr>
              <w:rFonts w:asciiTheme="minorHAnsi" w:eastAsiaTheme="minorEastAsia" w:hAnsiTheme="minorHAnsi"/>
              <w:noProof/>
              <w:sz w:val="22"/>
              <w:lang w:eastAsia="en-ZA"/>
            </w:rPr>
          </w:pPr>
          <w:hyperlink w:anchor="_Toc536103342" w:history="1">
            <w:r w:rsidR="00904BB4" w:rsidRPr="007D1BB5">
              <w:rPr>
                <w:rStyle w:val="Hyperlink"/>
                <w:rFonts w:eastAsia="Calibri" w:cs="Arial"/>
                <w:noProof/>
                <w:lang w:val="en-US"/>
              </w:rPr>
              <w:t>2.1</w:t>
            </w:r>
            <w:r w:rsidR="00904BB4">
              <w:rPr>
                <w:rFonts w:asciiTheme="minorHAnsi" w:eastAsiaTheme="minorEastAsia" w:hAnsiTheme="minorHAnsi"/>
                <w:noProof/>
                <w:sz w:val="22"/>
                <w:lang w:eastAsia="en-ZA"/>
              </w:rPr>
              <w:tab/>
            </w:r>
          </w:hyperlink>
          <w:hyperlink w:anchor="_Toc536103343" w:history="1">
            <w:r w:rsidR="00904BB4" w:rsidRPr="007D1BB5">
              <w:rPr>
                <w:rStyle w:val="Hyperlink"/>
                <w:rFonts w:eastAsia="Calibri" w:cs="Arial"/>
                <w:noProof/>
                <w:lang w:val="en-US"/>
              </w:rPr>
              <w:t>Rules</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a</w:t>
            </w:r>
            <w:r w:rsidR="00904BB4" w:rsidRPr="007D1BB5">
              <w:rPr>
                <w:rStyle w:val="Hyperlink"/>
                <w:rFonts w:eastAsia="Calibri" w:cs="Arial"/>
                <w:noProof/>
                <w:spacing w:val="-2"/>
                <w:lang w:val="en-US"/>
              </w:rPr>
              <w:t>n</w:t>
            </w:r>
            <w:r w:rsidR="00904BB4" w:rsidRPr="007D1BB5">
              <w:rPr>
                <w:rStyle w:val="Hyperlink"/>
                <w:rFonts w:eastAsia="Calibri" w:cs="Arial"/>
                <w:noProof/>
                <w:lang w:val="en-US"/>
              </w:rPr>
              <w:t>d</w:t>
            </w:r>
            <w:r w:rsidR="00904BB4" w:rsidRPr="007D1BB5">
              <w:rPr>
                <w:rStyle w:val="Hyperlink"/>
                <w:rFonts w:eastAsia="Calibri" w:cs="Arial"/>
                <w:noProof/>
                <w:spacing w:val="-4"/>
                <w:lang w:val="en-US"/>
              </w:rPr>
              <w:t xml:space="preserve"> </w:t>
            </w:r>
            <w:r w:rsidR="00904BB4" w:rsidRPr="007D1BB5">
              <w:rPr>
                <w:rStyle w:val="Hyperlink"/>
                <w:rFonts w:eastAsia="Calibri" w:cs="Arial"/>
                <w:noProof/>
                <w:lang w:val="en-US"/>
              </w:rPr>
              <w:t>r</w:t>
            </w:r>
            <w:r w:rsidR="00904BB4" w:rsidRPr="007D1BB5">
              <w:rPr>
                <w:rStyle w:val="Hyperlink"/>
                <w:rFonts w:eastAsia="Calibri" w:cs="Arial"/>
                <w:noProof/>
                <w:spacing w:val="-2"/>
                <w:lang w:val="en-US"/>
              </w:rPr>
              <w:t>e</w:t>
            </w:r>
            <w:r w:rsidR="00904BB4" w:rsidRPr="007D1BB5">
              <w:rPr>
                <w:rStyle w:val="Hyperlink"/>
                <w:rFonts w:eastAsia="Calibri" w:cs="Arial"/>
                <w:noProof/>
                <w:lang w:val="en-US"/>
              </w:rPr>
              <w:t>qu</w:t>
            </w:r>
            <w:r w:rsidR="00904BB4" w:rsidRPr="007D1BB5">
              <w:rPr>
                <w:rStyle w:val="Hyperlink"/>
                <w:rFonts w:eastAsia="Calibri" w:cs="Arial"/>
                <w:noProof/>
                <w:spacing w:val="-3"/>
                <w:lang w:val="en-US"/>
              </w:rPr>
              <w:t>i</w:t>
            </w:r>
            <w:r w:rsidR="00904BB4" w:rsidRPr="007D1BB5">
              <w:rPr>
                <w:rStyle w:val="Hyperlink"/>
                <w:rFonts w:eastAsia="Calibri" w:cs="Arial"/>
                <w:noProof/>
                <w:lang w:val="en-US"/>
              </w:rPr>
              <w:t>rem</w:t>
            </w:r>
            <w:r w:rsidR="00904BB4" w:rsidRPr="007D1BB5">
              <w:rPr>
                <w:rStyle w:val="Hyperlink"/>
                <w:rFonts w:eastAsia="Calibri" w:cs="Arial"/>
                <w:noProof/>
                <w:spacing w:val="-2"/>
                <w:lang w:val="en-US"/>
              </w:rPr>
              <w:t>e</w:t>
            </w:r>
            <w:r w:rsidR="00904BB4" w:rsidRPr="007D1BB5">
              <w:rPr>
                <w:rStyle w:val="Hyperlink"/>
                <w:rFonts w:eastAsia="Calibri" w:cs="Arial"/>
                <w:noProof/>
                <w:lang w:val="en-US"/>
              </w:rPr>
              <w:t>nts</w:t>
            </w:r>
            <w:r w:rsidR="00904BB4" w:rsidRPr="007D1BB5">
              <w:rPr>
                <w:rStyle w:val="Hyperlink"/>
                <w:rFonts w:eastAsia="Calibri" w:cs="Arial"/>
                <w:noProof/>
                <w:spacing w:val="-6"/>
                <w:lang w:val="en-US"/>
              </w:rPr>
              <w:t xml:space="preserve"> </w:t>
            </w:r>
            <w:r w:rsidR="00904BB4" w:rsidRPr="007D1BB5">
              <w:rPr>
                <w:rStyle w:val="Hyperlink"/>
                <w:rFonts w:eastAsia="Calibri" w:cs="Arial"/>
                <w:noProof/>
                <w:lang w:val="en-US"/>
              </w:rPr>
              <w:t>dur</w:t>
            </w:r>
            <w:r w:rsidR="00904BB4" w:rsidRPr="007D1BB5">
              <w:rPr>
                <w:rStyle w:val="Hyperlink"/>
                <w:rFonts w:eastAsia="Calibri" w:cs="Arial"/>
                <w:noProof/>
                <w:spacing w:val="-2"/>
                <w:lang w:val="en-US"/>
              </w:rPr>
              <w:t>i</w:t>
            </w:r>
            <w:r w:rsidR="00904BB4" w:rsidRPr="007D1BB5">
              <w:rPr>
                <w:rStyle w:val="Hyperlink"/>
                <w:rFonts w:eastAsia="Calibri" w:cs="Arial"/>
                <w:noProof/>
                <w:lang w:val="en-US"/>
              </w:rPr>
              <w:t>ng</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assessm</w:t>
            </w:r>
            <w:r w:rsidR="00904BB4" w:rsidRPr="007D1BB5">
              <w:rPr>
                <w:rStyle w:val="Hyperlink"/>
                <w:rFonts w:eastAsia="Calibri" w:cs="Arial"/>
                <w:noProof/>
                <w:spacing w:val="-2"/>
                <w:lang w:val="en-US"/>
              </w:rPr>
              <w:t>e</w:t>
            </w:r>
            <w:r w:rsidR="00904BB4" w:rsidRPr="007D1BB5">
              <w:rPr>
                <w:rStyle w:val="Hyperlink"/>
                <w:rFonts w:eastAsia="Calibri" w:cs="Arial"/>
                <w:noProof/>
                <w:lang w:val="en-US"/>
              </w:rPr>
              <w:t>nt</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activ</w:t>
            </w:r>
            <w:r w:rsidR="00904BB4" w:rsidRPr="007D1BB5">
              <w:rPr>
                <w:rStyle w:val="Hyperlink"/>
                <w:rFonts w:eastAsia="Calibri" w:cs="Arial"/>
                <w:noProof/>
                <w:spacing w:val="-3"/>
                <w:lang w:val="en-US"/>
              </w:rPr>
              <w:t>i</w:t>
            </w:r>
            <w:r w:rsidR="00904BB4" w:rsidRPr="007D1BB5">
              <w:rPr>
                <w:rStyle w:val="Hyperlink"/>
                <w:rFonts w:eastAsia="Calibri" w:cs="Arial"/>
                <w:noProof/>
                <w:lang w:val="en-US"/>
              </w:rPr>
              <w:t>ties</w:t>
            </w:r>
            <w:r w:rsidR="00904BB4">
              <w:rPr>
                <w:noProof/>
                <w:webHidden/>
              </w:rPr>
              <w:tab/>
            </w:r>
            <w:r w:rsidR="00506B0D">
              <w:rPr>
                <w:noProof/>
                <w:webHidden/>
              </w:rPr>
              <w:t>6</w:t>
            </w:r>
          </w:hyperlink>
        </w:p>
        <w:p w14:paraId="348B4D7A" w14:textId="77777777" w:rsidR="00904BB4" w:rsidRPr="00904BB4" w:rsidRDefault="001A7B3A" w:rsidP="00904BB4">
          <w:pPr>
            <w:pStyle w:val="TOC2"/>
            <w:tabs>
              <w:tab w:val="left" w:pos="880"/>
              <w:tab w:val="right" w:leader="dot" w:pos="9016"/>
            </w:tabs>
            <w:spacing w:line="480" w:lineRule="auto"/>
            <w:rPr>
              <w:rFonts w:asciiTheme="minorHAnsi" w:eastAsiaTheme="minorEastAsia" w:hAnsiTheme="minorHAnsi"/>
              <w:noProof/>
              <w:sz w:val="22"/>
              <w:lang w:eastAsia="en-ZA"/>
            </w:rPr>
          </w:pPr>
          <w:hyperlink w:anchor="_Toc536103344" w:history="1">
            <w:r w:rsidR="00904BB4" w:rsidRPr="007D1BB5">
              <w:rPr>
                <w:rStyle w:val="Hyperlink"/>
                <w:rFonts w:eastAsia="Calibri" w:cs="Arial"/>
                <w:noProof/>
                <w:lang w:val="en-US"/>
              </w:rPr>
              <w:t>2.</w:t>
            </w:r>
            <w:r w:rsidR="00904BB4">
              <w:rPr>
                <w:rStyle w:val="Hyperlink"/>
                <w:rFonts w:eastAsia="Calibri" w:cs="Arial"/>
                <w:noProof/>
                <w:lang w:val="en-US"/>
              </w:rPr>
              <w:t>2</w:t>
            </w:r>
            <w:r w:rsidR="00904BB4">
              <w:rPr>
                <w:rFonts w:asciiTheme="minorHAnsi" w:eastAsiaTheme="minorEastAsia" w:hAnsiTheme="minorHAnsi"/>
                <w:noProof/>
                <w:sz w:val="22"/>
                <w:lang w:eastAsia="en-ZA"/>
              </w:rPr>
              <w:tab/>
            </w:r>
            <w:r w:rsidR="00904BB4" w:rsidRPr="007D1BB5">
              <w:rPr>
                <w:rStyle w:val="Hyperlink"/>
                <w:rFonts w:eastAsia="Calibri" w:cs="Arial"/>
                <w:noProof/>
                <w:lang w:val="en-US"/>
              </w:rPr>
              <w:t>Assignment</w:t>
            </w:r>
            <w:r w:rsidR="00904BB4" w:rsidRPr="007D1BB5">
              <w:rPr>
                <w:rStyle w:val="Hyperlink"/>
                <w:rFonts w:eastAsia="Calibri" w:cs="Arial"/>
                <w:noProof/>
                <w:spacing w:val="-4"/>
                <w:lang w:val="en-US"/>
              </w:rPr>
              <w:t xml:space="preserve"> </w:t>
            </w:r>
            <w:r w:rsidR="00904BB4" w:rsidRPr="007D1BB5">
              <w:rPr>
                <w:rStyle w:val="Hyperlink"/>
                <w:rFonts w:eastAsia="Calibri" w:cs="Arial"/>
                <w:noProof/>
                <w:spacing w:val="-3"/>
                <w:lang w:val="en-US"/>
              </w:rPr>
              <w:t>a</w:t>
            </w:r>
            <w:r w:rsidR="00904BB4" w:rsidRPr="007D1BB5">
              <w:rPr>
                <w:rStyle w:val="Hyperlink"/>
                <w:rFonts w:eastAsia="Calibri" w:cs="Arial"/>
                <w:noProof/>
                <w:lang w:val="en-US"/>
              </w:rPr>
              <w:t>nd</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pro</w:t>
            </w:r>
            <w:r w:rsidR="00904BB4" w:rsidRPr="007D1BB5">
              <w:rPr>
                <w:rStyle w:val="Hyperlink"/>
                <w:rFonts w:eastAsia="Calibri" w:cs="Arial"/>
                <w:noProof/>
                <w:spacing w:val="-3"/>
                <w:lang w:val="en-US"/>
              </w:rPr>
              <w:t>j</w:t>
            </w:r>
            <w:r w:rsidR="00904BB4" w:rsidRPr="007D1BB5">
              <w:rPr>
                <w:rStyle w:val="Hyperlink"/>
                <w:rFonts w:eastAsia="Calibri" w:cs="Arial"/>
                <w:noProof/>
                <w:lang w:val="en-US"/>
              </w:rPr>
              <w:t>ect</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de</w:t>
            </w:r>
            <w:r w:rsidR="00904BB4" w:rsidRPr="007D1BB5">
              <w:rPr>
                <w:rStyle w:val="Hyperlink"/>
                <w:rFonts w:eastAsia="Calibri" w:cs="Arial"/>
                <w:noProof/>
                <w:spacing w:val="1"/>
                <w:lang w:val="en-US"/>
              </w:rPr>
              <w:t>t</w:t>
            </w:r>
            <w:r w:rsidR="00904BB4" w:rsidRPr="007D1BB5">
              <w:rPr>
                <w:rStyle w:val="Hyperlink"/>
                <w:rFonts w:eastAsia="Calibri" w:cs="Arial"/>
                <w:noProof/>
                <w:lang w:val="en-US"/>
              </w:rPr>
              <w:t>ails</w:t>
            </w:r>
            <w:r w:rsidR="00904BB4">
              <w:rPr>
                <w:noProof/>
                <w:webHidden/>
              </w:rPr>
              <w:tab/>
            </w:r>
            <w:r w:rsidR="00506B0D">
              <w:rPr>
                <w:noProof/>
                <w:webHidden/>
              </w:rPr>
              <w:t>6</w:t>
            </w:r>
          </w:hyperlink>
        </w:p>
        <w:p w14:paraId="5F28032E" w14:textId="394C17A1" w:rsidR="00904BB4" w:rsidRDefault="00506B0D" w:rsidP="00506B0D">
          <w:pPr>
            <w:ind w:right="57"/>
          </w:pPr>
          <w:r>
            <w:t xml:space="preserve">  2.3       </w:t>
          </w:r>
          <w:r w:rsidR="00904BB4">
            <w:t xml:space="preserve"> </w:t>
          </w:r>
          <w:r>
            <w:t>Rules for submitting assignment……………………………………………6</w:t>
          </w:r>
        </w:p>
        <w:p w14:paraId="1D0EEEF4" w14:textId="77777777" w:rsidR="00506B0D" w:rsidRPr="00904BB4" w:rsidRDefault="00506B0D" w:rsidP="00904BB4"/>
        <w:p w14:paraId="60F1C80D" w14:textId="77777777" w:rsidR="00904BB4" w:rsidRDefault="001A7B3A" w:rsidP="00904BB4">
          <w:pPr>
            <w:pStyle w:val="TOC1"/>
            <w:tabs>
              <w:tab w:val="left" w:pos="440"/>
              <w:tab w:val="right" w:leader="dot" w:pos="9016"/>
            </w:tabs>
            <w:spacing w:line="480" w:lineRule="auto"/>
            <w:rPr>
              <w:rFonts w:asciiTheme="minorHAnsi" w:eastAsiaTheme="minorEastAsia" w:hAnsiTheme="minorHAnsi"/>
              <w:noProof/>
              <w:sz w:val="22"/>
              <w:lang w:eastAsia="en-ZA"/>
            </w:rPr>
          </w:pPr>
          <w:hyperlink w:anchor="_Toc536103345" w:history="1">
            <w:r w:rsidR="00904BB4" w:rsidRPr="007D1BB5">
              <w:rPr>
                <w:rStyle w:val="Hyperlink"/>
                <w:rFonts w:cs="Arial"/>
                <w:noProof/>
                <w:spacing w:val="-1"/>
              </w:rPr>
              <w:t>3</w:t>
            </w:r>
            <w:r w:rsidR="00904BB4">
              <w:rPr>
                <w:rFonts w:asciiTheme="minorHAnsi" w:eastAsiaTheme="minorEastAsia" w:hAnsiTheme="minorHAnsi"/>
                <w:noProof/>
                <w:sz w:val="22"/>
                <w:lang w:eastAsia="en-ZA"/>
              </w:rPr>
              <w:tab/>
            </w:r>
            <w:r w:rsidR="00904BB4" w:rsidRPr="007D1BB5">
              <w:rPr>
                <w:rStyle w:val="Hyperlink"/>
                <w:rFonts w:cs="Arial"/>
                <w:noProof/>
                <w:spacing w:val="-1"/>
              </w:rPr>
              <w:t>REA</w:t>
            </w:r>
            <w:r w:rsidR="00904BB4" w:rsidRPr="007D1BB5">
              <w:rPr>
                <w:rStyle w:val="Hyperlink"/>
                <w:rFonts w:cs="Arial"/>
                <w:noProof/>
              </w:rPr>
              <w:t>DIN</w:t>
            </w:r>
            <w:r w:rsidR="00904BB4" w:rsidRPr="007D1BB5">
              <w:rPr>
                <w:rStyle w:val="Hyperlink"/>
                <w:rFonts w:cs="Arial"/>
                <w:noProof/>
                <w:spacing w:val="-1"/>
              </w:rPr>
              <w:t>G</w:t>
            </w:r>
            <w:r w:rsidR="00904BB4" w:rsidRPr="007D1BB5">
              <w:rPr>
                <w:rStyle w:val="Hyperlink"/>
                <w:rFonts w:cs="Arial"/>
                <w:noProof/>
              </w:rPr>
              <w:t>S</w:t>
            </w:r>
            <w:r w:rsidR="00904BB4">
              <w:rPr>
                <w:noProof/>
                <w:webHidden/>
              </w:rPr>
              <w:tab/>
            </w:r>
            <w:r w:rsidR="00506B0D">
              <w:rPr>
                <w:noProof/>
                <w:webHidden/>
              </w:rPr>
              <w:t>8</w:t>
            </w:r>
          </w:hyperlink>
        </w:p>
        <w:p w14:paraId="36948A84" w14:textId="77777777" w:rsidR="00904BB4" w:rsidRDefault="001A7B3A" w:rsidP="00904BB4">
          <w:pPr>
            <w:pStyle w:val="TOC2"/>
            <w:tabs>
              <w:tab w:val="left" w:pos="880"/>
              <w:tab w:val="right" w:leader="dot" w:pos="9016"/>
            </w:tabs>
            <w:spacing w:line="480" w:lineRule="auto"/>
            <w:rPr>
              <w:rFonts w:asciiTheme="minorHAnsi" w:eastAsiaTheme="minorEastAsia" w:hAnsiTheme="minorHAnsi"/>
              <w:noProof/>
              <w:sz w:val="22"/>
              <w:lang w:eastAsia="en-ZA"/>
            </w:rPr>
          </w:pPr>
          <w:hyperlink w:anchor="_Toc536103346" w:history="1">
            <w:r w:rsidR="00904BB4" w:rsidRPr="007D1BB5">
              <w:rPr>
                <w:rStyle w:val="Hyperlink"/>
                <w:rFonts w:eastAsia="Calibri" w:cs="Arial"/>
                <w:noProof/>
                <w:lang w:val="en-US"/>
              </w:rPr>
              <w:t>3.1</w:t>
            </w:r>
            <w:r w:rsidR="00904BB4">
              <w:rPr>
                <w:rFonts w:asciiTheme="minorHAnsi" w:eastAsiaTheme="minorEastAsia" w:hAnsiTheme="minorHAnsi"/>
                <w:noProof/>
                <w:sz w:val="22"/>
                <w:lang w:eastAsia="en-ZA"/>
              </w:rPr>
              <w:tab/>
            </w:r>
            <w:r w:rsidR="00904BB4" w:rsidRPr="007D1BB5">
              <w:rPr>
                <w:rStyle w:val="Hyperlink"/>
                <w:rFonts w:eastAsia="Calibri" w:cs="Arial"/>
                <w:noProof/>
                <w:lang w:val="en-US"/>
              </w:rPr>
              <w:t>A</w:t>
            </w:r>
            <w:r w:rsidR="00904BB4" w:rsidRPr="007D1BB5">
              <w:rPr>
                <w:rStyle w:val="Hyperlink"/>
                <w:rFonts w:eastAsia="Calibri" w:cs="Arial"/>
                <w:noProof/>
                <w:spacing w:val="1"/>
                <w:lang w:val="en-US"/>
              </w:rPr>
              <w:t>d</w:t>
            </w:r>
            <w:r w:rsidR="00904BB4" w:rsidRPr="007D1BB5">
              <w:rPr>
                <w:rStyle w:val="Hyperlink"/>
                <w:rFonts w:eastAsia="Calibri" w:cs="Arial"/>
                <w:noProof/>
                <w:lang w:val="en-US"/>
              </w:rPr>
              <w:t>d</w:t>
            </w:r>
            <w:r w:rsidR="00904BB4" w:rsidRPr="007D1BB5">
              <w:rPr>
                <w:rStyle w:val="Hyperlink"/>
                <w:rFonts w:eastAsia="Calibri" w:cs="Arial"/>
                <w:noProof/>
                <w:spacing w:val="-3"/>
                <w:lang w:val="en-US"/>
              </w:rPr>
              <w:t>i</w:t>
            </w:r>
            <w:r w:rsidR="00904BB4" w:rsidRPr="007D1BB5">
              <w:rPr>
                <w:rStyle w:val="Hyperlink"/>
                <w:rFonts w:eastAsia="Calibri" w:cs="Arial"/>
                <w:noProof/>
                <w:lang w:val="en-US"/>
              </w:rPr>
              <w:t>tio</w:t>
            </w:r>
            <w:r w:rsidR="00904BB4" w:rsidRPr="007D1BB5">
              <w:rPr>
                <w:rStyle w:val="Hyperlink"/>
                <w:rFonts w:eastAsia="Calibri" w:cs="Arial"/>
                <w:noProof/>
                <w:spacing w:val="1"/>
                <w:lang w:val="en-US"/>
              </w:rPr>
              <w:t>n</w:t>
            </w:r>
            <w:r w:rsidR="00904BB4" w:rsidRPr="007D1BB5">
              <w:rPr>
                <w:rStyle w:val="Hyperlink"/>
                <w:rFonts w:eastAsia="Calibri" w:cs="Arial"/>
                <w:noProof/>
                <w:spacing w:val="-3"/>
                <w:lang w:val="en-US"/>
              </w:rPr>
              <w:t>a</w:t>
            </w:r>
            <w:r w:rsidR="00904BB4" w:rsidRPr="007D1BB5">
              <w:rPr>
                <w:rStyle w:val="Hyperlink"/>
                <w:rFonts w:eastAsia="Calibri" w:cs="Arial"/>
                <w:noProof/>
                <w:lang w:val="en-US"/>
              </w:rPr>
              <w:t>l</w:t>
            </w:r>
            <w:r w:rsidR="00904BB4" w:rsidRPr="007D1BB5">
              <w:rPr>
                <w:rStyle w:val="Hyperlink"/>
                <w:rFonts w:eastAsia="Calibri" w:cs="Arial"/>
                <w:noProof/>
                <w:spacing w:val="-5"/>
                <w:lang w:val="en-US"/>
              </w:rPr>
              <w:t xml:space="preserve"> </w:t>
            </w:r>
            <w:r w:rsidR="00904BB4" w:rsidRPr="007D1BB5">
              <w:rPr>
                <w:rStyle w:val="Hyperlink"/>
                <w:rFonts w:eastAsia="Calibri" w:cs="Arial"/>
                <w:noProof/>
                <w:lang w:val="en-US"/>
              </w:rPr>
              <w:t>re</w:t>
            </w:r>
            <w:r w:rsidR="00904BB4" w:rsidRPr="007D1BB5">
              <w:rPr>
                <w:rStyle w:val="Hyperlink"/>
                <w:rFonts w:eastAsia="Calibri" w:cs="Arial"/>
                <w:noProof/>
                <w:spacing w:val="-3"/>
                <w:lang w:val="en-US"/>
              </w:rPr>
              <w:t>a</w:t>
            </w:r>
            <w:r w:rsidR="00904BB4" w:rsidRPr="007D1BB5">
              <w:rPr>
                <w:rStyle w:val="Hyperlink"/>
                <w:rFonts w:eastAsia="Calibri" w:cs="Arial"/>
                <w:noProof/>
                <w:lang w:val="en-US"/>
              </w:rPr>
              <w:t>di</w:t>
            </w:r>
            <w:r w:rsidR="00904BB4" w:rsidRPr="007D1BB5">
              <w:rPr>
                <w:rStyle w:val="Hyperlink"/>
                <w:rFonts w:eastAsia="Calibri" w:cs="Arial"/>
                <w:noProof/>
                <w:spacing w:val="1"/>
                <w:lang w:val="en-US"/>
              </w:rPr>
              <w:t>n</w:t>
            </w:r>
            <w:r w:rsidR="00904BB4" w:rsidRPr="007D1BB5">
              <w:rPr>
                <w:rStyle w:val="Hyperlink"/>
                <w:rFonts w:eastAsia="Calibri" w:cs="Arial"/>
                <w:noProof/>
                <w:lang w:val="en-US"/>
              </w:rPr>
              <w:t>gs</w:t>
            </w:r>
            <w:r w:rsidR="00904BB4">
              <w:rPr>
                <w:noProof/>
                <w:webHidden/>
              </w:rPr>
              <w:tab/>
            </w:r>
          </w:hyperlink>
          <w:r w:rsidR="00506B0D">
            <w:rPr>
              <w:noProof/>
            </w:rPr>
            <w:t>8</w:t>
          </w:r>
        </w:p>
        <w:p w14:paraId="7B92C417" w14:textId="77777777" w:rsidR="00904BB4" w:rsidRDefault="001A7B3A" w:rsidP="00904BB4">
          <w:pPr>
            <w:pStyle w:val="TOC1"/>
            <w:tabs>
              <w:tab w:val="right" w:leader="dot" w:pos="9016"/>
            </w:tabs>
            <w:spacing w:line="480" w:lineRule="auto"/>
            <w:rPr>
              <w:rFonts w:asciiTheme="minorHAnsi" w:eastAsiaTheme="minorEastAsia" w:hAnsiTheme="minorHAnsi"/>
              <w:noProof/>
              <w:sz w:val="22"/>
              <w:lang w:eastAsia="en-ZA"/>
            </w:rPr>
          </w:pPr>
          <w:hyperlink w:anchor="_Toc536103347" w:history="1">
            <w:r w:rsidR="00904BB4" w:rsidRPr="007D1BB5">
              <w:rPr>
                <w:rStyle w:val="Hyperlink"/>
                <w:noProof/>
              </w:rPr>
              <w:t>ANNEXURE A</w:t>
            </w:r>
            <w:r w:rsidR="00506B0D">
              <w:rPr>
                <w:rStyle w:val="Hyperlink"/>
                <w:noProof/>
              </w:rPr>
              <w:t>……………………………………………………………………………</w:t>
            </w:r>
            <w:r w:rsidR="00904BB4">
              <w:rPr>
                <w:noProof/>
                <w:webHidden/>
              </w:rPr>
              <w:fldChar w:fldCharType="begin"/>
            </w:r>
            <w:r w:rsidR="00904BB4">
              <w:rPr>
                <w:noProof/>
                <w:webHidden/>
              </w:rPr>
              <w:instrText xml:space="preserve"> PAGEREF _Toc536103347 \h </w:instrText>
            </w:r>
            <w:r w:rsidR="00904BB4">
              <w:rPr>
                <w:noProof/>
                <w:webHidden/>
              </w:rPr>
            </w:r>
            <w:r w:rsidR="00904BB4">
              <w:rPr>
                <w:noProof/>
                <w:webHidden/>
              </w:rPr>
              <w:fldChar w:fldCharType="separate"/>
            </w:r>
            <w:r w:rsidR="00904BB4">
              <w:rPr>
                <w:noProof/>
                <w:webHidden/>
              </w:rPr>
              <w:t>1</w:t>
            </w:r>
            <w:r w:rsidR="00904BB4">
              <w:rPr>
                <w:noProof/>
                <w:webHidden/>
              </w:rPr>
              <w:fldChar w:fldCharType="end"/>
            </w:r>
          </w:hyperlink>
          <w:r w:rsidR="00506B0D">
            <w:rPr>
              <w:noProof/>
            </w:rPr>
            <w:t>3</w:t>
          </w:r>
        </w:p>
        <w:p w14:paraId="487993E7" w14:textId="77777777" w:rsidR="00904BB4" w:rsidRDefault="00904BB4" w:rsidP="00904BB4">
          <w:pPr>
            <w:rPr>
              <w:b/>
              <w:bCs/>
              <w:noProof/>
            </w:rPr>
          </w:pPr>
          <w:r>
            <w:rPr>
              <w:b/>
              <w:bCs/>
              <w:noProof/>
            </w:rPr>
            <w:fldChar w:fldCharType="end"/>
          </w:r>
        </w:p>
      </w:sdtContent>
    </w:sdt>
    <w:p w14:paraId="7B2BCDF8" w14:textId="77777777" w:rsidR="006937EC" w:rsidRDefault="006937EC" w:rsidP="002B15D6">
      <w:pPr>
        <w:pStyle w:val="Heading1"/>
        <w:spacing w:before="240" w:line="360" w:lineRule="auto"/>
        <w:ind w:left="0"/>
        <w:rPr>
          <w:rFonts w:cs="Arial"/>
          <w:spacing w:val="-1"/>
        </w:rPr>
      </w:pPr>
    </w:p>
    <w:p w14:paraId="5A89A71E" w14:textId="77777777" w:rsidR="006937EC" w:rsidRDefault="006937EC" w:rsidP="002B15D6">
      <w:pPr>
        <w:pStyle w:val="Heading1"/>
        <w:spacing w:before="240" w:line="360" w:lineRule="auto"/>
        <w:ind w:left="0"/>
        <w:rPr>
          <w:rFonts w:cs="Arial"/>
          <w:spacing w:val="-1"/>
        </w:rPr>
      </w:pPr>
    </w:p>
    <w:p w14:paraId="6DDD05D5" w14:textId="77777777" w:rsidR="006937EC" w:rsidRDefault="006937EC" w:rsidP="002B15D6">
      <w:pPr>
        <w:pStyle w:val="Heading1"/>
        <w:spacing w:before="240" w:line="360" w:lineRule="auto"/>
        <w:ind w:left="0"/>
        <w:rPr>
          <w:rFonts w:cs="Arial"/>
          <w:spacing w:val="-1"/>
        </w:rPr>
      </w:pPr>
    </w:p>
    <w:p w14:paraId="5335B7B6" w14:textId="77777777" w:rsidR="00904BB4" w:rsidRDefault="00904BB4" w:rsidP="002B15D6">
      <w:pPr>
        <w:pStyle w:val="Heading1"/>
        <w:spacing w:before="240" w:line="360" w:lineRule="auto"/>
        <w:ind w:left="0"/>
        <w:rPr>
          <w:rFonts w:cs="Arial"/>
          <w:spacing w:val="-1"/>
        </w:rPr>
      </w:pPr>
    </w:p>
    <w:p w14:paraId="4ED59A5B" w14:textId="77777777" w:rsidR="00904BB4" w:rsidRDefault="00904BB4" w:rsidP="002B15D6">
      <w:pPr>
        <w:pStyle w:val="Heading1"/>
        <w:spacing w:before="240" w:line="360" w:lineRule="auto"/>
        <w:ind w:left="0"/>
        <w:rPr>
          <w:rFonts w:cs="Arial"/>
          <w:spacing w:val="-1"/>
        </w:rPr>
      </w:pPr>
    </w:p>
    <w:p w14:paraId="738F7BB5" w14:textId="77777777" w:rsidR="00904BB4" w:rsidRDefault="00904BB4" w:rsidP="002B15D6">
      <w:pPr>
        <w:pStyle w:val="Heading1"/>
        <w:spacing w:before="240" w:line="360" w:lineRule="auto"/>
        <w:ind w:left="0"/>
        <w:rPr>
          <w:rFonts w:cs="Arial"/>
          <w:spacing w:val="-1"/>
        </w:rPr>
      </w:pPr>
    </w:p>
    <w:p w14:paraId="6289C91C" w14:textId="77777777" w:rsidR="002B15D6" w:rsidRPr="006C2113" w:rsidRDefault="002B15D6" w:rsidP="002B15D6">
      <w:pPr>
        <w:pStyle w:val="Heading1"/>
        <w:spacing w:before="240" w:line="360" w:lineRule="auto"/>
        <w:ind w:left="0"/>
        <w:rPr>
          <w:rFonts w:cs="Arial"/>
        </w:rPr>
      </w:pPr>
      <w:r>
        <w:rPr>
          <w:rFonts w:cs="Arial"/>
          <w:spacing w:val="-1"/>
        </w:rPr>
        <w:lastRenderedPageBreak/>
        <w:t>1</w:t>
      </w:r>
      <w:r>
        <w:rPr>
          <w:rFonts w:cs="Arial"/>
          <w:spacing w:val="-1"/>
        </w:rPr>
        <w:tab/>
      </w:r>
      <w:r w:rsidRPr="006C2113">
        <w:rPr>
          <w:rFonts w:cs="Arial"/>
          <w:spacing w:val="-1"/>
        </w:rPr>
        <w:t>L</w:t>
      </w:r>
      <w:r w:rsidRPr="006C2113">
        <w:rPr>
          <w:rFonts w:cs="Arial"/>
          <w:spacing w:val="-2"/>
        </w:rPr>
        <w:t>E</w:t>
      </w:r>
      <w:r w:rsidRPr="006C2113">
        <w:rPr>
          <w:rFonts w:cs="Arial"/>
        </w:rPr>
        <w:t>A</w:t>
      </w:r>
      <w:r w:rsidRPr="006C2113">
        <w:rPr>
          <w:rFonts w:cs="Arial"/>
          <w:spacing w:val="-1"/>
        </w:rPr>
        <w:t>R</w:t>
      </w:r>
      <w:r w:rsidRPr="006C2113">
        <w:rPr>
          <w:rFonts w:cs="Arial"/>
        </w:rPr>
        <w:t>NING</w:t>
      </w:r>
      <w:r w:rsidRPr="006C2113">
        <w:rPr>
          <w:rFonts w:cs="Arial"/>
          <w:spacing w:val="-6"/>
        </w:rPr>
        <w:t xml:space="preserve"> </w:t>
      </w:r>
      <w:r w:rsidRPr="006C2113">
        <w:rPr>
          <w:rFonts w:cs="Arial"/>
        </w:rPr>
        <w:t>CO</w:t>
      </w:r>
      <w:r w:rsidRPr="006C2113">
        <w:rPr>
          <w:rFonts w:cs="Arial"/>
          <w:spacing w:val="-4"/>
        </w:rPr>
        <w:t>M</w:t>
      </w:r>
      <w:r w:rsidRPr="006C2113">
        <w:rPr>
          <w:rFonts w:cs="Arial"/>
        </w:rPr>
        <w:t>PONENT</w:t>
      </w:r>
      <w:bookmarkEnd w:id="1"/>
    </w:p>
    <w:p w14:paraId="5AF528D6" w14:textId="77777777" w:rsidR="002B15D6" w:rsidRDefault="002B15D6" w:rsidP="002B15D6">
      <w:pPr>
        <w:pStyle w:val="Heading2"/>
        <w:spacing w:line="360" w:lineRule="auto"/>
        <w:rPr>
          <w:rFonts w:eastAsia="Calibri" w:cs="Arial"/>
          <w:szCs w:val="24"/>
        </w:rPr>
      </w:pPr>
    </w:p>
    <w:p w14:paraId="0A2C88A4" w14:textId="77777777" w:rsidR="002B15D6" w:rsidRPr="006C2113" w:rsidRDefault="002B15D6" w:rsidP="002B15D6">
      <w:pPr>
        <w:pStyle w:val="Heading2"/>
        <w:spacing w:line="360" w:lineRule="auto"/>
        <w:rPr>
          <w:rFonts w:eastAsia="Calibri" w:cs="Arial"/>
          <w:szCs w:val="24"/>
        </w:rPr>
      </w:pPr>
      <w:bookmarkStart w:id="2" w:name="_Toc536103338"/>
      <w:r>
        <w:rPr>
          <w:rFonts w:eastAsia="Calibri" w:cs="Arial"/>
          <w:szCs w:val="24"/>
        </w:rPr>
        <w:t>1.1</w:t>
      </w:r>
      <w:r>
        <w:rPr>
          <w:rFonts w:eastAsia="Calibri" w:cs="Arial"/>
          <w:szCs w:val="24"/>
        </w:rPr>
        <w:tab/>
      </w:r>
      <w:r w:rsidRPr="006C2113">
        <w:rPr>
          <w:rFonts w:eastAsia="Calibri" w:cs="Arial"/>
          <w:szCs w:val="24"/>
        </w:rPr>
        <w:t>Pu</w:t>
      </w:r>
      <w:r w:rsidRPr="006C2113">
        <w:rPr>
          <w:rFonts w:eastAsia="Calibri" w:cs="Arial"/>
          <w:spacing w:val="1"/>
          <w:szCs w:val="24"/>
        </w:rPr>
        <w:t>r</w:t>
      </w:r>
      <w:r w:rsidRPr="006C2113">
        <w:rPr>
          <w:rFonts w:eastAsia="Calibri" w:cs="Arial"/>
          <w:szCs w:val="24"/>
        </w:rPr>
        <w:t>pose</w:t>
      </w:r>
      <w:r w:rsidRPr="006C2113">
        <w:rPr>
          <w:rFonts w:eastAsia="Calibri" w:cs="Arial"/>
          <w:spacing w:val="-7"/>
          <w:szCs w:val="24"/>
        </w:rPr>
        <w:t xml:space="preserve"> </w:t>
      </w:r>
      <w:r w:rsidRPr="006C2113">
        <w:rPr>
          <w:rFonts w:eastAsia="Calibri" w:cs="Arial"/>
          <w:szCs w:val="24"/>
        </w:rPr>
        <w:t>of</w:t>
      </w:r>
      <w:r w:rsidRPr="006C2113">
        <w:rPr>
          <w:rFonts w:eastAsia="Calibri" w:cs="Arial"/>
          <w:spacing w:val="-4"/>
          <w:szCs w:val="24"/>
        </w:rPr>
        <w:t xml:space="preserve"> </w:t>
      </w:r>
      <w:r w:rsidRPr="006C2113">
        <w:rPr>
          <w:rFonts w:eastAsia="Calibri" w:cs="Arial"/>
          <w:szCs w:val="24"/>
        </w:rPr>
        <w:t>t</w:t>
      </w:r>
      <w:r w:rsidRPr="006C2113">
        <w:rPr>
          <w:rFonts w:eastAsia="Calibri" w:cs="Arial"/>
          <w:spacing w:val="1"/>
          <w:szCs w:val="24"/>
        </w:rPr>
        <w:t>h</w:t>
      </w:r>
      <w:r w:rsidRPr="006C2113">
        <w:rPr>
          <w:rFonts w:eastAsia="Calibri" w:cs="Arial"/>
          <w:szCs w:val="24"/>
        </w:rPr>
        <w:t>e</w:t>
      </w:r>
      <w:r w:rsidRPr="006C2113">
        <w:rPr>
          <w:rFonts w:eastAsia="Calibri" w:cs="Arial"/>
          <w:spacing w:val="-5"/>
          <w:szCs w:val="24"/>
        </w:rPr>
        <w:t xml:space="preserve"> </w:t>
      </w:r>
      <w:r w:rsidRPr="006C2113">
        <w:rPr>
          <w:rFonts w:eastAsia="Calibri" w:cs="Arial"/>
          <w:spacing w:val="-1"/>
          <w:szCs w:val="24"/>
        </w:rPr>
        <w:t>M</w:t>
      </w:r>
      <w:r w:rsidRPr="006C2113">
        <w:rPr>
          <w:rFonts w:eastAsia="Calibri" w:cs="Arial"/>
          <w:szCs w:val="24"/>
        </w:rPr>
        <w:t>o</w:t>
      </w:r>
      <w:r w:rsidRPr="006C2113">
        <w:rPr>
          <w:rFonts w:eastAsia="Calibri" w:cs="Arial"/>
          <w:spacing w:val="1"/>
          <w:szCs w:val="24"/>
        </w:rPr>
        <w:t>d</w:t>
      </w:r>
      <w:r w:rsidRPr="006C2113">
        <w:rPr>
          <w:rFonts w:eastAsia="Calibri" w:cs="Arial"/>
          <w:spacing w:val="-2"/>
          <w:szCs w:val="24"/>
        </w:rPr>
        <w:t>u</w:t>
      </w:r>
      <w:r w:rsidRPr="006C2113">
        <w:rPr>
          <w:rFonts w:eastAsia="Calibri" w:cs="Arial"/>
          <w:szCs w:val="24"/>
        </w:rPr>
        <w:t>le</w:t>
      </w:r>
      <w:bookmarkEnd w:id="2"/>
    </w:p>
    <w:p w14:paraId="6982A875" w14:textId="77777777" w:rsidR="002B15D6" w:rsidRDefault="002B15D6" w:rsidP="002B15D6">
      <w:pPr>
        <w:spacing w:line="360" w:lineRule="auto"/>
        <w:ind w:left="720"/>
        <w:rPr>
          <w:rFonts w:cs="Arial"/>
          <w:i/>
          <w:color w:val="C00000"/>
          <w:szCs w:val="24"/>
          <w:highlight w:val="yellow"/>
        </w:rPr>
      </w:pPr>
    </w:p>
    <w:p w14:paraId="54858923" w14:textId="17546677" w:rsidR="00486E98" w:rsidRPr="00834C3F" w:rsidRDefault="009833F2" w:rsidP="00834C3F">
      <w:pPr>
        <w:spacing w:line="480" w:lineRule="auto"/>
        <w:rPr>
          <w:rFonts w:ascii="Arial Narrow" w:hAnsi="Arial Narrow" w:cs="Arial"/>
          <w:sz w:val="25"/>
          <w:szCs w:val="25"/>
        </w:rPr>
      </w:pPr>
      <w:r>
        <w:rPr>
          <w:rFonts w:cs="Arial"/>
          <w:szCs w:val="24"/>
        </w:rPr>
        <w:t>1</w:t>
      </w:r>
      <w:r w:rsidR="00486E98" w:rsidRPr="008D0E4B">
        <w:rPr>
          <w:rFonts w:cs="Arial"/>
          <w:szCs w:val="24"/>
        </w:rPr>
        <w:t xml:space="preserve">PHP212 (Knowledge and </w:t>
      </w:r>
      <w:proofErr w:type="spellStart"/>
      <w:r w:rsidR="00486E98" w:rsidRPr="008D0E4B">
        <w:rPr>
          <w:rFonts w:cs="Arial"/>
          <w:szCs w:val="24"/>
        </w:rPr>
        <w:t>S</w:t>
      </w:r>
      <w:r>
        <w:rPr>
          <w:rFonts w:cs="Arial"/>
          <w:szCs w:val="24"/>
        </w:rPr>
        <w:t>k</w:t>
      </w:r>
      <w:r w:rsidR="00486E98" w:rsidRPr="008D0E4B">
        <w:rPr>
          <w:rFonts w:cs="Arial"/>
          <w:szCs w:val="24"/>
        </w:rPr>
        <w:t>epticism</w:t>
      </w:r>
      <w:proofErr w:type="spellEnd"/>
      <w:r w:rsidR="00486E98" w:rsidRPr="008D0E4B">
        <w:rPr>
          <w:rFonts w:cs="Arial"/>
          <w:szCs w:val="24"/>
        </w:rPr>
        <w:t>) has the purpose of broadening the students' understanding of philosophy introduced at first year level. It</w:t>
      </w:r>
      <w:r w:rsidR="00834C3F">
        <w:rPr>
          <w:rFonts w:cs="Arial"/>
          <w:szCs w:val="24"/>
        </w:rPr>
        <w:t xml:space="preserve"> is</w:t>
      </w:r>
      <w:r w:rsidR="00486E98" w:rsidRPr="008D0E4B">
        <w:rPr>
          <w:rFonts w:cs="Arial"/>
          <w:szCs w:val="24"/>
        </w:rPr>
        <w:t xml:space="preserve"> intended for second year students who have chosen the Major or Minor in Philosophy. </w:t>
      </w:r>
      <w:r w:rsidR="00486E98" w:rsidRPr="008D0E4B">
        <w:rPr>
          <w:rFonts w:cs="Arial"/>
          <w:bCs/>
          <w:szCs w:val="24"/>
        </w:rPr>
        <w:t xml:space="preserve">Students will </w:t>
      </w:r>
      <w:r w:rsidR="00486E98" w:rsidRPr="008D0E4B">
        <w:rPr>
          <w:rFonts w:cs="Arial"/>
          <w:szCs w:val="24"/>
        </w:rPr>
        <w:t xml:space="preserve">explore the themes initiated in the first year within the context of Scepticism and </w:t>
      </w:r>
      <w:r w:rsidR="009B408B">
        <w:rPr>
          <w:rFonts w:cs="Arial"/>
          <w:szCs w:val="24"/>
        </w:rPr>
        <w:t>Epistemology</w:t>
      </w:r>
      <w:r w:rsidR="00486E98" w:rsidRPr="008D0E4B">
        <w:rPr>
          <w:rFonts w:cs="Arial"/>
          <w:szCs w:val="24"/>
        </w:rPr>
        <w:t>.</w:t>
      </w:r>
    </w:p>
    <w:p w14:paraId="21EAEE7D" w14:textId="77777777" w:rsidR="00486E98" w:rsidRDefault="00486E98" w:rsidP="00486E98">
      <w:pPr>
        <w:spacing w:after="200" w:line="276" w:lineRule="auto"/>
        <w:rPr>
          <w:rFonts w:cs="Arial"/>
          <w:b/>
          <w:szCs w:val="24"/>
        </w:rPr>
      </w:pPr>
      <w:r w:rsidRPr="00486E98">
        <w:rPr>
          <w:rFonts w:ascii="Arial Narrow" w:hAnsi="Arial Narrow" w:cs="Arial"/>
          <w:b/>
          <w:sz w:val="25"/>
          <w:szCs w:val="25"/>
        </w:rPr>
        <w:t>1.2</w:t>
      </w:r>
      <w:r w:rsidRPr="00486E98">
        <w:rPr>
          <w:rFonts w:ascii="Arial Narrow" w:hAnsi="Arial Narrow" w:cs="Arial"/>
          <w:sz w:val="25"/>
          <w:szCs w:val="25"/>
        </w:rPr>
        <w:t xml:space="preserve">   </w:t>
      </w:r>
      <w:r w:rsidRPr="00486E98">
        <w:rPr>
          <w:rFonts w:ascii="Arial Narrow" w:hAnsi="Arial Narrow" w:cs="Arial"/>
          <w:sz w:val="25"/>
          <w:szCs w:val="25"/>
        </w:rPr>
        <w:tab/>
      </w:r>
      <w:r w:rsidRPr="00486E98">
        <w:rPr>
          <w:rFonts w:cs="Arial"/>
          <w:b/>
          <w:szCs w:val="24"/>
        </w:rPr>
        <w:t>Module Outcomes</w:t>
      </w:r>
    </w:p>
    <w:p w14:paraId="4CCC0508" w14:textId="4C63057F" w:rsidR="00486E98" w:rsidRPr="00486E98" w:rsidRDefault="00486E98" w:rsidP="00486E98">
      <w:pPr>
        <w:spacing w:after="200" w:line="276" w:lineRule="auto"/>
        <w:rPr>
          <w:rFonts w:cs="Arial"/>
          <w:b/>
          <w:szCs w:val="24"/>
        </w:rPr>
      </w:pPr>
      <w:r w:rsidRPr="00486E98">
        <w:rPr>
          <w:rFonts w:cs="Arial"/>
          <w:szCs w:val="24"/>
        </w:rPr>
        <w:t>Present and discuss the selected</w:t>
      </w:r>
      <w:r>
        <w:rPr>
          <w:rFonts w:cs="Arial"/>
          <w:szCs w:val="24"/>
        </w:rPr>
        <w:t xml:space="preserve"> </w:t>
      </w:r>
      <w:r w:rsidR="00EA2A8E">
        <w:rPr>
          <w:rFonts w:cs="Arial"/>
          <w:szCs w:val="24"/>
        </w:rPr>
        <w:t xml:space="preserve">epistemological </w:t>
      </w:r>
      <w:r>
        <w:rPr>
          <w:rFonts w:cs="Arial"/>
          <w:szCs w:val="24"/>
        </w:rPr>
        <w:t xml:space="preserve">theories in an academic </w:t>
      </w:r>
      <w:r w:rsidRPr="00486E98">
        <w:rPr>
          <w:rFonts w:cs="Arial"/>
          <w:szCs w:val="24"/>
        </w:rPr>
        <w:t>manner</w:t>
      </w:r>
      <w:r w:rsidR="00EA2A8E">
        <w:rPr>
          <w:rFonts w:cs="Arial"/>
          <w:szCs w:val="24"/>
        </w:rPr>
        <w:t>;</w:t>
      </w:r>
      <w:r>
        <w:rPr>
          <w:rFonts w:cs="Arial"/>
          <w:szCs w:val="24"/>
        </w:rPr>
        <w:t xml:space="preserve"> </w:t>
      </w:r>
      <w:r w:rsidRPr="00486E98">
        <w:rPr>
          <w:rFonts w:cs="Arial"/>
          <w:szCs w:val="24"/>
        </w:rPr>
        <w:t>Compare and contr</w:t>
      </w:r>
      <w:r w:rsidR="00EA2A8E">
        <w:rPr>
          <w:rFonts w:cs="Arial"/>
          <w:szCs w:val="24"/>
        </w:rPr>
        <w:t>ast these</w:t>
      </w:r>
      <w:r w:rsidRPr="00486E98">
        <w:rPr>
          <w:rFonts w:cs="Arial"/>
          <w:szCs w:val="24"/>
        </w:rPr>
        <w:t xml:space="preserve"> approaches to </w:t>
      </w:r>
      <w:r w:rsidR="00EA2A8E">
        <w:rPr>
          <w:rFonts w:cs="Arial"/>
          <w:szCs w:val="24"/>
        </w:rPr>
        <w:t>knowledge acquisition</w:t>
      </w:r>
      <w:r>
        <w:rPr>
          <w:rFonts w:cs="Arial"/>
          <w:szCs w:val="24"/>
        </w:rPr>
        <w:t>;</w:t>
      </w:r>
      <w:r>
        <w:rPr>
          <w:rFonts w:cs="Arial"/>
          <w:b/>
          <w:szCs w:val="24"/>
        </w:rPr>
        <w:t xml:space="preserve"> </w:t>
      </w:r>
      <w:r>
        <w:rPr>
          <w:rFonts w:cs="Arial"/>
          <w:szCs w:val="24"/>
        </w:rPr>
        <w:t>a</w:t>
      </w:r>
      <w:r w:rsidRPr="00486E98">
        <w:rPr>
          <w:rFonts w:cs="Arial"/>
          <w:szCs w:val="24"/>
        </w:rPr>
        <w:t>ppraise</w:t>
      </w:r>
      <w:r w:rsidR="009B408B">
        <w:rPr>
          <w:rFonts w:cs="Arial"/>
          <w:szCs w:val="24"/>
        </w:rPr>
        <w:t xml:space="preserve"> </w:t>
      </w:r>
      <w:r w:rsidRPr="00486E98">
        <w:rPr>
          <w:rFonts w:cs="Arial"/>
          <w:szCs w:val="24"/>
        </w:rPr>
        <w:t xml:space="preserve">the relationship between knowledge and power in </w:t>
      </w:r>
      <w:r w:rsidR="003727EF">
        <w:rPr>
          <w:rFonts w:cs="Arial"/>
          <w:szCs w:val="24"/>
        </w:rPr>
        <w:t>Rousseau</w:t>
      </w:r>
      <w:r>
        <w:rPr>
          <w:rFonts w:cs="Arial"/>
          <w:szCs w:val="24"/>
        </w:rPr>
        <w:t>.</w:t>
      </w:r>
    </w:p>
    <w:p w14:paraId="49E9D2A8" w14:textId="77777777" w:rsidR="002B15D6" w:rsidRPr="006C2113" w:rsidRDefault="002B15D6" w:rsidP="00486E98">
      <w:pPr>
        <w:spacing w:line="360" w:lineRule="auto"/>
        <w:rPr>
          <w:rFonts w:cs="Arial"/>
          <w:i/>
          <w:color w:val="C00000"/>
          <w:szCs w:val="24"/>
        </w:rPr>
      </w:pPr>
    </w:p>
    <w:p w14:paraId="2A434D33" w14:textId="77777777" w:rsidR="002B15D6" w:rsidRPr="006C2113" w:rsidRDefault="00486E98" w:rsidP="002B15D6">
      <w:pPr>
        <w:pStyle w:val="Heading2"/>
        <w:spacing w:line="360" w:lineRule="auto"/>
        <w:rPr>
          <w:rFonts w:eastAsia="Calibri" w:cs="Arial"/>
          <w:szCs w:val="24"/>
        </w:rPr>
      </w:pPr>
      <w:bookmarkStart w:id="3" w:name="_Toc536103339"/>
      <w:r>
        <w:rPr>
          <w:rFonts w:eastAsia="Calibri" w:cs="Arial"/>
          <w:spacing w:val="-1"/>
          <w:szCs w:val="24"/>
        </w:rPr>
        <w:t>1.3</w:t>
      </w:r>
      <w:r w:rsidR="002B15D6">
        <w:rPr>
          <w:rFonts w:eastAsia="Calibri" w:cs="Arial"/>
          <w:spacing w:val="-1"/>
          <w:szCs w:val="24"/>
        </w:rPr>
        <w:tab/>
      </w:r>
      <w:r w:rsidR="002B15D6" w:rsidRPr="006C2113">
        <w:rPr>
          <w:rFonts w:eastAsia="Calibri" w:cs="Arial"/>
          <w:spacing w:val="-1"/>
          <w:szCs w:val="24"/>
        </w:rPr>
        <w:t>Re</w:t>
      </w:r>
      <w:r w:rsidR="002B15D6" w:rsidRPr="006C2113">
        <w:rPr>
          <w:rFonts w:eastAsia="Calibri" w:cs="Arial"/>
          <w:szCs w:val="24"/>
        </w:rPr>
        <w:t>sources</w:t>
      </w:r>
      <w:bookmarkEnd w:id="3"/>
    </w:p>
    <w:p w14:paraId="72F57305" w14:textId="77777777" w:rsidR="002B15D6" w:rsidRPr="000A7456" w:rsidRDefault="002B15D6" w:rsidP="002B15D6">
      <w:pPr>
        <w:spacing w:line="360" w:lineRule="auto"/>
        <w:rPr>
          <w:rFonts w:cs="Arial"/>
          <w:szCs w:val="24"/>
        </w:rPr>
      </w:pPr>
      <w:r>
        <w:rPr>
          <w:rFonts w:cs="Arial"/>
          <w:szCs w:val="24"/>
        </w:rPr>
        <w:t>You will be provided with an electronic course pack. Additional readings may still be required which will be posted on Moodle.</w:t>
      </w:r>
    </w:p>
    <w:p w14:paraId="4D4A6A52" w14:textId="77777777" w:rsidR="002B15D6" w:rsidRDefault="002B15D6" w:rsidP="002B15D6">
      <w:pPr>
        <w:pStyle w:val="Heading2"/>
        <w:spacing w:line="360" w:lineRule="auto"/>
        <w:rPr>
          <w:rFonts w:eastAsia="Calibri" w:cs="Arial"/>
          <w:szCs w:val="24"/>
        </w:rPr>
      </w:pPr>
    </w:p>
    <w:p w14:paraId="3ADDAE05" w14:textId="77777777" w:rsidR="002B15D6" w:rsidRDefault="002B15D6" w:rsidP="002B15D6">
      <w:pPr>
        <w:pStyle w:val="Heading2"/>
        <w:spacing w:line="360" w:lineRule="auto"/>
        <w:rPr>
          <w:rFonts w:eastAsia="Calibri" w:cs="Arial"/>
          <w:szCs w:val="24"/>
        </w:rPr>
      </w:pPr>
      <w:bookmarkStart w:id="4" w:name="_Toc536103340"/>
      <w:r>
        <w:rPr>
          <w:rFonts w:eastAsia="Calibri" w:cs="Arial"/>
          <w:szCs w:val="24"/>
        </w:rPr>
        <w:t>1.3</w:t>
      </w:r>
      <w:r>
        <w:rPr>
          <w:rFonts w:eastAsia="Calibri" w:cs="Arial"/>
          <w:szCs w:val="24"/>
        </w:rPr>
        <w:tab/>
        <w:t xml:space="preserve">Chapter or Learning Unit </w:t>
      </w:r>
      <w:proofErr w:type="gramStart"/>
      <w:r>
        <w:rPr>
          <w:rFonts w:eastAsia="Calibri" w:cs="Arial"/>
          <w:szCs w:val="24"/>
        </w:rPr>
        <w:t>breakdown</w:t>
      </w:r>
      <w:bookmarkEnd w:id="4"/>
      <w:proofErr w:type="gramEnd"/>
    </w:p>
    <w:p w14:paraId="6569D4AC" w14:textId="77777777" w:rsidR="00347BB8" w:rsidRPr="00347BB8" w:rsidRDefault="00347BB8" w:rsidP="00347BB8"/>
    <w:p w14:paraId="2810C90A" w14:textId="77777777" w:rsidR="00347BB8" w:rsidRPr="00347BB8" w:rsidRDefault="00347BB8" w:rsidP="00347BB8">
      <w:pPr>
        <w:rPr>
          <w:b/>
        </w:rPr>
      </w:pPr>
      <w:r>
        <w:tab/>
      </w:r>
      <w:r w:rsidRPr="00347BB8">
        <w:rPr>
          <w:b/>
        </w:rPr>
        <w:t>Part A</w:t>
      </w:r>
    </w:p>
    <w:p w14:paraId="26FD5675" w14:textId="77777777" w:rsidR="002B15D6" w:rsidRPr="00FB467F" w:rsidRDefault="002B15D6" w:rsidP="002B15D6">
      <w:pPr>
        <w:spacing w:line="360" w:lineRule="auto"/>
        <w:ind w:left="720" w:hanging="720"/>
        <w:rPr>
          <w:rFonts w:cs="Arial"/>
          <w:b/>
          <w:szCs w:val="24"/>
        </w:rPr>
      </w:pPr>
      <w:r>
        <w:rPr>
          <w:rFonts w:cs="Arial"/>
          <w:b/>
          <w:szCs w:val="24"/>
        </w:rPr>
        <w:t>1.3.1</w:t>
      </w:r>
      <w:r>
        <w:rPr>
          <w:rFonts w:cs="Arial"/>
          <w:b/>
          <w:szCs w:val="24"/>
        </w:rPr>
        <w:tab/>
      </w:r>
      <w:r w:rsidRPr="00B52917">
        <w:rPr>
          <w:rFonts w:cs="Arial"/>
          <w:b/>
          <w:szCs w:val="24"/>
        </w:rPr>
        <w:t xml:space="preserve">Learning Unit 1: </w:t>
      </w:r>
      <w:r w:rsidR="002D71B8">
        <w:rPr>
          <w:i/>
          <w:u w:val="single"/>
        </w:rPr>
        <w:t>Introduction to John Locke</w:t>
      </w:r>
    </w:p>
    <w:p w14:paraId="5FEA8777" w14:textId="77777777" w:rsidR="002B15D6" w:rsidRPr="00155533" w:rsidRDefault="002B15D6" w:rsidP="002B15D6">
      <w:pPr>
        <w:spacing w:after="200" w:line="360" w:lineRule="auto"/>
        <w:ind w:left="1080"/>
        <w:rPr>
          <w:rFonts w:cs="Arial"/>
          <w:b/>
          <w:szCs w:val="24"/>
        </w:rPr>
      </w:pPr>
      <w:r w:rsidRPr="00FB467F">
        <w:rPr>
          <w:rFonts w:cs="Arial"/>
          <w:b/>
          <w:szCs w:val="24"/>
        </w:rPr>
        <w:t>Specific Outcomes:</w:t>
      </w:r>
    </w:p>
    <w:p w14:paraId="435BCC94" w14:textId="1744796A" w:rsidR="002B15D6" w:rsidRPr="00155533" w:rsidRDefault="003F36AD" w:rsidP="002B15D6">
      <w:pPr>
        <w:spacing w:after="200" w:line="360" w:lineRule="auto"/>
        <w:rPr>
          <w:rFonts w:cs="Arial"/>
          <w:szCs w:val="24"/>
        </w:rPr>
      </w:pPr>
      <w:r>
        <w:rPr>
          <w:rFonts w:cs="Arial"/>
          <w:szCs w:val="24"/>
        </w:rPr>
        <w:t xml:space="preserve">An understanding of Locke’s empiricist </w:t>
      </w:r>
      <w:r w:rsidR="002D71B8">
        <w:rPr>
          <w:rFonts w:cs="Arial"/>
          <w:szCs w:val="24"/>
        </w:rPr>
        <w:t xml:space="preserve">theory </w:t>
      </w:r>
      <w:r w:rsidR="00CD4402">
        <w:rPr>
          <w:rFonts w:cs="Arial"/>
          <w:szCs w:val="24"/>
        </w:rPr>
        <w:t>to</w:t>
      </w:r>
      <w:r w:rsidR="002D71B8">
        <w:rPr>
          <w:rFonts w:cs="Arial"/>
          <w:szCs w:val="24"/>
        </w:rPr>
        <w:t xml:space="preserve"> knowledge</w:t>
      </w:r>
      <w:r w:rsidR="00CD4402">
        <w:rPr>
          <w:rFonts w:cs="Arial"/>
          <w:szCs w:val="24"/>
        </w:rPr>
        <w:t xml:space="preserve"> acquisition</w:t>
      </w:r>
      <w:r w:rsidR="002B15D6">
        <w:rPr>
          <w:rFonts w:cs="Arial"/>
          <w:szCs w:val="24"/>
        </w:rPr>
        <w:t>.</w:t>
      </w:r>
    </w:p>
    <w:p w14:paraId="33C41645" w14:textId="77777777" w:rsidR="002B15D6" w:rsidRPr="00155533" w:rsidRDefault="002B15D6" w:rsidP="002B15D6">
      <w:pPr>
        <w:spacing w:after="200" w:line="360" w:lineRule="auto"/>
        <w:ind w:left="720"/>
        <w:rPr>
          <w:rFonts w:cs="Arial"/>
          <w:b/>
          <w:szCs w:val="24"/>
        </w:rPr>
      </w:pPr>
      <w:r w:rsidRPr="00155533">
        <w:rPr>
          <w:rFonts w:cs="Arial"/>
          <w:b/>
          <w:szCs w:val="24"/>
        </w:rPr>
        <w:t xml:space="preserve">     Assessment Criteria:</w:t>
      </w:r>
    </w:p>
    <w:p w14:paraId="04971A01" w14:textId="77777777" w:rsidR="002B15D6" w:rsidRPr="00155533" w:rsidRDefault="002B15D6" w:rsidP="002B15D6">
      <w:pPr>
        <w:spacing w:after="200" w:line="360" w:lineRule="auto"/>
        <w:rPr>
          <w:rFonts w:cs="Arial"/>
          <w:szCs w:val="24"/>
        </w:rPr>
      </w:pPr>
      <w:r>
        <w:rPr>
          <w:rFonts w:cs="Arial"/>
          <w:szCs w:val="24"/>
        </w:rPr>
        <w:t>Students should demonstrate an</w:t>
      </w:r>
      <w:r w:rsidRPr="00155533">
        <w:rPr>
          <w:rFonts w:cs="Arial"/>
          <w:szCs w:val="24"/>
        </w:rPr>
        <w:t xml:space="preserve"> </w:t>
      </w:r>
      <w:r>
        <w:rPr>
          <w:rFonts w:cs="Arial"/>
          <w:szCs w:val="24"/>
        </w:rPr>
        <w:t>understan</w:t>
      </w:r>
      <w:r w:rsidR="002D71B8">
        <w:rPr>
          <w:rFonts w:cs="Arial"/>
          <w:szCs w:val="24"/>
        </w:rPr>
        <w:t>ding of Locke’s empiricism</w:t>
      </w:r>
      <w:r>
        <w:rPr>
          <w:rFonts w:cs="Arial"/>
          <w:szCs w:val="24"/>
        </w:rPr>
        <w:t xml:space="preserve"> and its implications</w:t>
      </w:r>
      <w:r w:rsidR="001E5EE3">
        <w:rPr>
          <w:rFonts w:cs="Arial"/>
          <w:szCs w:val="24"/>
        </w:rPr>
        <w:t xml:space="preserve"> and</w:t>
      </w:r>
      <w:r w:rsidR="002D71B8">
        <w:rPr>
          <w:rFonts w:cs="Arial"/>
          <w:szCs w:val="24"/>
        </w:rPr>
        <w:t xml:space="preserve"> limits for the acquisition of knowledge.</w:t>
      </w:r>
    </w:p>
    <w:p w14:paraId="33CD5009" w14:textId="77777777" w:rsidR="002B15D6" w:rsidRPr="00155533" w:rsidRDefault="002B15D6" w:rsidP="002B15D6">
      <w:pPr>
        <w:spacing w:after="200" w:line="360" w:lineRule="auto"/>
        <w:ind w:left="360" w:firstLine="720"/>
        <w:rPr>
          <w:rFonts w:cs="Arial"/>
          <w:b/>
          <w:szCs w:val="24"/>
        </w:rPr>
      </w:pPr>
      <w:r w:rsidRPr="00155533">
        <w:rPr>
          <w:rFonts w:cs="Arial"/>
          <w:b/>
          <w:szCs w:val="24"/>
        </w:rPr>
        <w:lastRenderedPageBreak/>
        <w:t>Content:</w:t>
      </w:r>
    </w:p>
    <w:p w14:paraId="66844188" w14:textId="77777777" w:rsidR="002D71B8" w:rsidRDefault="002D71B8" w:rsidP="002B15D6">
      <w:pPr>
        <w:pStyle w:val="ListParagraph"/>
        <w:numPr>
          <w:ilvl w:val="0"/>
          <w:numId w:val="3"/>
        </w:numPr>
        <w:spacing w:after="200" w:line="240" w:lineRule="auto"/>
      </w:pPr>
      <w:r>
        <w:t>Neither principles nor ideas are innate</w:t>
      </w:r>
    </w:p>
    <w:p w14:paraId="7AD2FD8E" w14:textId="77777777" w:rsidR="002B15D6" w:rsidRDefault="002D71B8" w:rsidP="002B15D6">
      <w:pPr>
        <w:pStyle w:val="ListParagraph"/>
        <w:numPr>
          <w:ilvl w:val="0"/>
          <w:numId w:val="3"/>
        </w:numPr>
        <w:spacing w:after="200" w:line="240" w:lineRule="auto"/>
      </w:pPr>
      <w:r>
        <w:t>No innate speculative principles</w:t>
      </w:r>
    </w:p>
    <w:p w14:paraId="0B563A28" w14:textId="77777777" w:rsidR="002D71B8" w:rsidRPr="00155533" w:rsidRDefault="002D71B8" w:rsidP="002B15D6">
      <w:pPr>
        <w:pStyle w:val="ListParagraph"/>
        <w:numPr>
          <w:ilvl w:val="0"/>
          <w:numId w:val="3"/>
        </w:numPr>
        <w:spacing w:after="200" w:line="240" w:lineRule="auto"/>
      </w:pPr>
      <w:r>
        <w:t>No innate practical principles</w:t>
      </w:r>
    </w:p>
    <w:p w14:paraId="0F9DB1D0" w14:textId="1519DCD1" w:rsidR="002B15D6" w:rsidRDefault="002D71B8" w:rsidP="00AC238A">
      <w:pPr>
        <w:pStyle w:val="ListParagraph"/>
        <w:numPr>
          <w:ilvl w:val="0"/>
          <w:numId w:val="3"/>
        </w:numPr>
        <w:spacing w:after="200" w:line="240" w:lineRule="auto"/>
      </w:pPr>
      <w:r>
        <w:t>Other considerations</w:t>
      </w:r>
    </w:p>
    <w:p w14:paraId="510A5D26" w14:textId="77777777" w:rsidR="00AC238A" w:rsidRPr="00AC238A" w:rsidRDefault="00AC238A" w:rsidP="00AC238A">
      <w:pPr>
        <w:pStyle w:val="ListParagraph"/>
        <w:spacing w:after="200" w:line="240" w:lineRule="auto"/>
        <w:ind w:left="1440"/>
      </w:pPr>
    </w:p>
    <w:p w14:paraId="2FBB28E4" w14:textId="77777777" w:rsidR="002B15D6" w:rsidRPr="00155533" w:rsidRDefault="002B15D6" w:rsidP="002B15D6">
      <w:pPr>
        <w:spacing w:after="200" w:line="360" w:lineRule="auto"/>
        <w:ind w:left="360" w:firstLine="720"/>
        <w:rPr>
          <w:rFonts w:cs="Arial"/>
          <w:b/>
          <w:szCs w:val="24"/>
        </w:rPr>
      </w:pPr>
      <w:r w:rsidRPr="00155533">
        <w:rPr>
          <w:rFonts w:cs="Arial"/>
          <w:b/>
          <w:szCs w:val="24"/>
        </w:rPr>
        <w:t>Assessment activities:</w:t>
      </w:r>
    </w:p>
    <w:p w14:paraId="3A1C92BD" w14:textId="77777777" w:rsidR="002B15D6" w:rsidRDefault="002B15D6" w:rsidP="002B15D6">
      <w:pPr>
        <w:spacing w:line="240" w:lineRule="auto"/>
        <w:contextualSpacing/>
        <w:rPr>
          <w:rFonts w:cs="Arial"/>
          <w:szCs w:val="24"/>
        </w:rPr>
      </w:pPr>
      <w:r w:rsidRPr="00155533">
        <w:rPr>
          <w:rFonts w:cs="Arial"/>
          <w:szCs w:val="24"/>
        </w:rPr>
        <w:t>A formal written assessment pertaining to</w:t>
      </w:r>
      <w:r>
        <w:rPr>
          <w:rFonts w:cs="Arial"/>
          <w:szCs w:val="24"/>
        </w:rPr>
        <w:t xml:space="preserve"> </w:t>
      </w:r>
      <w:r w:rsidR="002D71B8">
        <w:rPr>
          <w:rFonts w:cs="Arial"/>
          <w:szCs w:val="24"/>
        </w:rPr>
        <w:t>Locke’s empiricism</w:t>
      </w:r>
      <w:r>
        <w:rPr>
          <w:rFonts w:cs="Arial"/>
          <w:szCs w:val="24"/>
        </w:rPr>
        <w:t xml:space="preserve"> and how his </w:t>
      </w:r>
      <w:r w:rsidR="00B059F8">
        <w:rPr>
          <w:rFonts w:cs="Arial"/>
          <w:szCs w:val="24"/>
        </w:rPr>
        <w:t>categories</w:t>
      </w:r>
      <w:r>
        <w:rPr>
          <w:rFonts w:cs="Arial"/>
          <w:szCs w:val="24"/>
        </w:rPr>
        <w:t xml:space="preserve"> impact on our understanding of </w:t>
      </w:r>
      <w:r w:rsidR="00B059F8">
        <w:rPr>
          <w:rFonts w:cs="Arial"/>
          <w:szCs w:val="24"/>
        </w:rPr>
        <w:t>knowledge</w:t>
      </w:r>
      <w:r>
        <w:rPr>
          <w:rFonts w:cs="Arial"/>
          <w:szCs w:val="24"/>
        </w:rPr>
        <w:t>.</w:t>
      </w:r>
    </w:p>
    <w:p w14:paraId="75362351" w14:textId="77777777" w:rsidR="002B15D6" w:rsidRDefault="002B15D6" w:rsidP="002B15D6">
      <w:pPr>
        <w:spacing w:line="240" w:lineRule="auto"/>
        <w:contextualSpacing/>
        <w:rPr>
          <w:rFonts w:cs="Arial"/>
          <w:szCs w:val="24"/>
        </w:rPr>
      </w:pPr>
    </w:p>
    <w:p w14:paraId="5D11DDCD" w14:textId="77777777" w:rsidR="00AC238A" w:rsidRDefault="00AC238A" w:rsidP="002B15D6">
      <w:pPr>
        <w:spacing w:line="360" w:lineRule="auto"/>
        <w:ind w:left="720" w:hanging="720"/>
        <w:rPr>
          <w:rFonts w:cs="Arial"/>
          <w:b/>
          <w:szCs w:val="24"/>
        </w:rPr>
      </w:pPr>
    </w:p>
    <w:p w14:paraId="38F5BF48" w14:textId="2439EBA5" w:rsidR="002B15D6" w:rsidRPr="00FB467F" w:rsidRDefault="002B15D6" w:rsidP="002B15D6">
      <w:pPr>
        <w:spacing w:line="360" w:lineRule="auto"/>
        <w:ind w:left="720" w:hanging="720"/>
        <w:rPr>
          <w:rFonts w:cs="Arial"/>
          <w:b/>
          <w:szCs w:val="24"/>
        </w:rPr>
      </w:pPr>
      <w:r>
        <w:rPr>
          <w:rFonts w:cs="Arial"/>
          <w:b/>
          <w:szCs w:val="24"/>
        </w:rPr>
        <w:t>1.3.2</w:t>
      </w:r>
      <w:r>
        <w:rPr>
          <w:rFonts w:cs="Arial"/>
          <w:b/>
          <w:szCs w:val="24"/>
        </w:rPr>
        <w:tab/>
        <w:t>Learning Unit 2</w:t>
      </w:r>
      <w:r w:rsidRPr="00B52917">
        <w:rPr>
          <w:rFonts w:cs="Arial"/>
          <w:b/>
          <w:szCs w:val="24"/>
        </w:rPr>
        <w:t xml:space="preserve">: </w:t>
      </w:r>
      <w:r w:rsidR="00B059F8">
        <w:rPr>
          <w:i/>
          <w:u w:val="single"/>
        </w:rPr>
        <w:t>Descartes</w:t>
      </w:r>
    </w:p>
    <w:p w14:paraId="46B7F384" w14:textId="77777777" w:rsidR="002B15D6" w:rsidRPr="00155533" w:rsidRDefault="002B15D6" w:rsidP="002B15D6">
      <w:pPr>
        <w:spacing w:after="200" w:line="360" w:lineRule="auto"/>
        <w:ind w:left="1080"/>
        <w:rPr>
          <w:rFonts w:cs="Arial"/>
          <w:b/>
          <w:szCs w:val="24"/>
        </w:rPr>
      </w:pPr>
      <w:r w:rsidRPr="00FB467F">
        <w:rPr>
          <w:rFonts w:cs="Arial"/>
          <w:b/>
          <w:szCs w:val="24"/>
        </w:rPr>
        <w:t>Specific Outcomes:</w:t>
      </w:r>
    </w:p>
    <w:p w14:paraId="1A05D7F0" w14:textId="77777777" w:rsidR="002B15D6" w:rsidRPr="00155533" w:rsidRDefault="002B15D6" w:rsidP="002B15D6">
      <w:pPr>
        <w:spacing w:after="200" w:line="360" w:lineRule="auto"/>
        <w:rPr>
          <w:rFonts w:cs="Arial"/>
          <w:szCs w:val="24"/>
        </w:rPr>
      </w:pPr>
      <w:r>
        <w:rPr>
          <w:rFonts w:cs="Arial"/>
          <w:szCs w:val="24"/>
        </w:rPr>
        <w:t xml:space="preserve">An understanding </w:t>
      </w:r>
      <w:r w:rsidR="00526E10">
        <w:rPr>
          <w:rFonts w:cs="Arial"/>
          <w:szCs w:val="24"/>
        </w:rPr>
        <w:t xml:space="preserve">of </w:t>
      </w:r>
      <w:r w:rsidR="001E5EE3">
        <w:rPr>
          <w:rFonts w:cs="Arial"/>
          <w:szCs w:val="24"/>
        </w:rPr>
        <w:t>Descartes theory of rationalism</w:t>
      </w:r>
      <w:r w:rsidR="00526E10">
        <w:rPr>
          <w:rFonts w:cs="Arial"/>
          <w:szCs w:val="24"/>
        </w:rPr>
        <w:t>.</w:t>
      </w:r>
    </w:p>
    <w:p w14:paraId="6D39C284" w14:textId="77777777" w:rsidR="002B15D6" w:rsidRPr="00155533" w:rsidRDefault="002B15D6" w:rsidP="002B15D6">
      <w:pPr>
        <w:spacing w:after="200" w:line="360" w:lineRule="auto"/>
        <w:ind w:left="720"/>
        <w:rPr>
          <w:rFonts w:cs="Arial"/>
          <w:b/>
          <w:szCs w:val="24"/>
        </w:rPr>
      </w:pPr>
      <w:r w:rsidRPr="00155533">
        <w:rPr>
          <w:rFonts w:cs="Arial"/>
          <w:b/>
          <w:szCs w:val="24"/>
        </w:rPr>
        <w:t xml:space="preserve">     Assessment Criteria:</w:t>
      </w:r>
    </w:p>
    <w:p w14:paraId="5BE821DC" w14:textId="5D452A07" w:rsidR="002B15D6" w:rsidRPr="00155533" w:rsidRDefault="002B15D6" w:rsidP="002B15D6">
      <w:pPr>
        <w:spacing w:after="200" w:line="360" w:lineRule="auto"/>
        <w:rPr>
          <w:rFonts w:cs="Arial"/>
          <w:szCs w:val="24"/>
        </w:rPr>
      </w:pPr>
      <w:r>
        <w:rPr>
          <w:rFonts w:cs="Arial"/>
          <w:szCs w:val="24"/>
        </w:rPr>
        <w:t>Students should demonstrate an</w:t>
      </w:r>
      <w:r w:rsidRPr="00155533">
        <w:rPr>
          <w:rFonts w:cs="Arial"/>
          <w:szCs w:val="24"/>
        </w:rPr>
        <w:t xml:space="preserve"> </w:t>
      </w:r>
      <w:r>
        <w:rPr>
          <w:rFonts w:cs="Arial"/>
          <w:szCs w:val="24"/>
        </w:rPr>
        <w:t xml:space="preserve">understanding of </w:t>
      </w:r>
      <w:r w:rsidR="001E5EE3">
        <w:rPr>
          <w:rFonts w:cs="Arial"/>
          <w:szCs w:val="24"/>
        </w:rPr>
        <w:t>De</w:t>
      </w:r>
      <w:r w:rsidR="003404DD">
        <w:rPr>
          <w:rFonts w:cs="Arial"/>
          <w:szCs w:val="24"/>
        </w:rPr>
        <w:t>scart</w:t>
      </w:r>
      <w:r w:rsidR="001E5EE3">
        <w:rPr>
          <w:rFonts w:cs="Arial"/>
          <w:szCs w:val="24"/>
        </w:rPr>
        <w:t xml:space="preserve">es’ </w:t>
      </w:r>
      <w:r w:rsidR="00347BB8">
        <w:rPr>
          <w:rFonts w:cs="Arial"/>
          <w:szCs w:val="24"/>
        </w:rPr>
        <w:t xml:space="preserve">epistemology of rationalism not in isolation but in relation to </w:t>
      </w:r>
      <w:r w:rsidR="00CD4402">
        <w:rPr>
          <w:rFonts w:cs="Arial"/>
          <w:szCs w:val="24"/>
        </w:rPr>
        <w:t>Locke</w:t>
      </w:r>
      <w:r w:rsidR="00347BB8">
        <w:rPr>
          <w:rFonts w:cs="Arial"/>
          <w:szCs w:val="24"/>
        </w:rPr>
        <w:t xml:space="preserve">. </w:t>
      </w:r>
    </w:p>
    <w:p w14:paraId="7367E1F1" w14:textId="77777777" w:rsidR="002B15D6" w:rsidRPr="00155533" w:rsidRDefault="002B15D6" w:rsidP="002B15D6">
      <w:pPr>
        <w:spacing w:after="200" w:line="360" w:lineRule="auto"/>
        <w:ind w:left="360" w:firstLine="720"/>
        <w:rPr>
          <w:rFonts w:cs="Arial"/>
          <w:b/>
          <w:szCs w:val="24"/>
        </w:rPr>
      </w:pPr>
      <w:r w:rsidRPr="00155533">
        <w:rPr>
          <w:rFonts w:cs="Arial"/>
          <w:b/>
          <w:szCs w:val="24"/>
        </w:rPr>
        <w:t>Content:</w:t>
      </w:r>
    </w:p>
    <w:p w14:paraId="7353BF67" w14:textId="77777777" w:rsidR="002B15D6" w:rsidRPr="00155533" w:rsidRDefault="00EE09D7" w:rsidP="002B15D6">
      <w:pPr>
        <w:pStyle w:val="ListParagraph"/>
        <w:numPr>
          <w:ilvl w:val="0"/>
          <w:numId w:val="3"/>
        </w:numPr>
        <w:spacing w:after="200" w:line="240" w:lineRule="auto"/>
      </w:pPr>
      <w:r>
        <w:t xml:space="preserve">On the essence of material things </w:t>
      </w:r>
    </w:p>
    <w:p w14:paraId="6EE2BF23" w14:textId="77777777" w:rsidR="002B15D6" w:rsidRPr="00155533" w:rsidRDefault="00EE09D7" w:rsidP="002B15D6">
      <w:pPr>
        <w:pStyle w:val="ListParagraph"/>
        <w:numPr>
          <w:ilvl w:val="0"/>
          <w:numId w:val="3"/>
        </w:numPr>
        <w:spacing w:after="200" w:line="240" w:lineRule="auto"/>
      </w:pPr>
      <w:r>
        <w:t>The existence of God</w:t>
      </w:r>
    </w:p>
    <w:p w14:paraId="0BCB9123" w14:textId="77777777" w:rsidR="002B15D6" w:rsidRDefault="00EE09D7" w:rsidP="002B15D6">
      <w:pPr>
        <w:pStyle w:val="ListParagraph"/>
        <w:numPr>
          <w:ilvl w:val="0"/>
          <w:numId w:val="3"/>
        </w:numPr>
        <w:spacing w:after="200" w:line="240" w:lineRule="auto"/>
      </w:pPr>
      <w:r>
        <w:t xml:space="preserve">Truth, </w:t>
      </w:r>
      <w:proofErr w:type="gramStart"/>
      <w:r>
        <w:t>eternity</w:t>
      </w:r>
      <w:proofErr w:type="gramEnd"/>
      <w:r>
        <w:t xml:space="preserve"> and perfection</w:t>
      </w:r>
    </w:p>
    <w:p w14:paraId="1B8BA317" w14:textId="77777777" w:rsidR="00EE09D7" w:rsidRDefault="00EE09D7" w:rsidP="002B15D6">
      <w:pPr>
        <w:pStyle w:val="ListParagraph"/>
        <w:numPr>
          <w:ilvl w:val="0"/>
          <w:numId w:val="3"/>
        </w:numPr>
        <w:spacing w:after="200" w:line="240" w:lineRule="auto"/>
      </w:pPr>
      <w:r>
        <w:t>Mind and body</w:t>
      </w:r>
    </w:p>
    <w:p w14:paraId="56FC65BF" w14:textId="77777777" w:rsidR="00347BB8" w:rsidRPr="00155533" w:rsidRDefault="00347BB8" w:rsidP="00347BB8">
      <w:pPr>
        <w:pStyle w:val="ListParagraph"/>
        <w:spacing w:after="200" w:line="240" w:lineRule="auto"/>
        <w:ind w:left="1440"/>
      </w:pPr>
    </w:p>
    <w:p w14:paraId="2BD839AA" w14:textId="77777777" w:rsidR="002B15D6" w:rsidRPr="00155533" w:rsidRDefault="002B15D6" w:rsidP="002B15D6">
      <w:pPr>
        <w:spacing w:after="200" w:line="360" w:lineRule="auto"/>
        <w:ind w:left="360" w:firstLine="720"/>
        <w:rPr>
          <w:rFonts w:cs="Arial"/>
          <w:b/>
          <w:szCs w:val="24"/>
        </w:rPr>
      </w:pPr>
      <w:r w:rsidRPr="00155533">
        <w:rPr>
          <w:rFonts w:cs="Arial"/>
          <w:b/>
          <w:szCs w:val="24"/>
        </w:rPr>
        <w:t>Assessment activities:</w:t>
      </w:r>
    </w:p>
    <w:p w14:paraId="2128EA1A" w14:textId="348A6C82" w:rsidR="002B15D6" w:rsidRDefault="002B15D6" w:rsidP="002B15D6">
      <w:pPr>
        <w:spacing w:line="240" w:lineRule="auto"/>
        <w:contextualSpacing/>
        <w:rPr>
          <w:rFonts w:cs="Arial"/>
          <w:szCs w:val="24"/>
        </w:rPr>
      </w:pPr>
      <w:r w:rsidRPr="00155533">
        <w:rPr>
          <w:rFonts w:cs="Arial"/>
          <w:szCs w:val="24"/>
        </w:rPr>
        <w:t>A formal written assessment pertaining to</w:t>
      </w:r>
      <w:r>
        <w:rPr>
          <w:rFonts w:cs="Arial"/>
          <w:szCs w:val="24"/>
        </w:rPr>
        <w:t xml:space="preserve"> </w:t>
      </w:r>
      <w:r w:rsidR="00347BB8">
        <w:rPr>
          <w:rFonts w:cs="Arial"/>
          <w:szCs w:val="24"/>
        </w:rPr>
        <w:t xml:space="preserve">Descartes </w:t>
      </w:r>
      <w:r>
        <w:rPr>
          <w:rFonts w:cs="Arial"/>
          <w:szCs w:val="24"/>
        </w:rPr>
        <w:t>philosophy</w:t>
      </w:r>
      <w:r w:rsidR="009B408B">
        <w:rPr>
          <w:rFonts w:cs="Arial"/>
          <w:szCs w:val="24"/>
        </w:rPr>
        <w:t xml:space="preserve"> </w:t>
      </w:r>
      <w:r>
        <w:rPr>
          <w:rFonts w:cs="Arial"/>
          <w:szCs w:val="24"/>
        </w:rPr>
        <w:t xml:space="preserve">and how his concepts impact on our understanding </w:t>
      </w:r>
      <w:r w:rsidR="00347BB8">
        <w:rPr>
          <w:rFonts w:cs="Arial"/>
          <w:szCs w:val="24"/>
        </w:rPr>
        <w:t>of</w:t>
      </w:r>
      <w:r>
        <w:rPr>
          <w:rFonts w:cs="Arial"/>
          <w:szCs w:val="24"/>
        </w:rPr>
        <w:t xml:space="preserve"> the world.</w:t>
      </w:r>
      <w:r w:rsidR="009B408B" w:rsidRPr="009B408B">
        <w:rPr>
          <w:rFonts w:cs="Arial"/>
          <w:szCs w:val="24"/>
        </w:rPr>
        <w:t xml:space="preserve"> </w:t>
      </w:r>
      <w:r w:rsidR="009B408B">
        <w:rPr>
          <w:rFonts w:cs="Arial"/>
          <w:szCs w:val="24"/>
        </w:rPr>
        <w:t>S</w:t>
      </w:r>
      <w:r w:rsidR="009B408B" w:rsidRPr="009B408B">
        <w:rPr>
          <w:rFonts w:cs="Arial"/>
          <w:szCs w:val="24"/>
        </w:rPr>
        <w:t>tude</w:t>
      </w:r>
      <w:r w:rsidR="009B408B">
        <w:rPr>
          <w:rFonts w:cs="Arial"/>
          <w:szCs w:val="24"/>
        </w:rPr>
        <w:t xml:space="preserve">nts be asked to </w:t>
      </w:r>
      <w:proofErr w:type="gramStart"/>
      <w:r w:rsidR="009B408B">
        <w:rPr>
          <w:rFonts w:cs="Arial"/>
          <w:szCs w:val="24"/>
        </w:rPr>
        <w:t>compare and contrast</w:t>
      </w:r>
      <w:proofErr w:type="gramEnd"/>
      <w:r w:rsidR="009B408B">
        <w:rPr>
          <w:rFonts w:cs="Arial"/>
          <w:szCs w:val="24"/>
        </w:rPr>
        <w:t xml:space="preserve"> between Empiricism (Locke) and Rationalism (Descartes). </w:t>
      </w:r>
    </w:p>
    <w:p w14:paraId="39A9BBE4" w14:textId="77777777" w:rsidR="00347BB8" w:rsidRDefault="00347BB8" w:rsidP="002B15D6">
      <w:pPr>
        <w:spacing w:line="240" w:lineRule="auto"/>
        <w:contextualSpacing/>
        <w:rPr>
          <w:rFonts w:cs="Arial"/>
          <w:szCs w:val="24"/>
        </w:rPr>
      </w:pPr>
    </w:p>
    <w:p w14:paraId="3F99E881" w14:textId="77777777" w:rsidR="00BF71C0" w:rsidRDefault="00BF71C0" w:rsidP="00347BB8">
      <w:pPr>
        <w:spacing w:line="240" w:lineRule="auto"/>
        <w:ind w:firstLine="720"/>
        <w:contextualSpacing/>
        <w:rPr>
          <w:rFonts w:cs="Arial"/>
          <w:b/>
          <w:szCs w:val="24"/>
        </w:rPr>
      </w:pPr>
    </w:p>
    <w:p w14:paraId="0E796C11" w14:textId="77777777" w:rsidR="00347BB8" w:rsidRPr="00347BB8" w:rsidRDefault="00347BB8" w:rsidP="00347BB8">
      <w:pPr>
        <w:spacing w:line="240" w:lineRule="auto"/>
        <w:ind w:firstLine="720"/>
        <w:contextualSpacing/>
        <w:rPr>
          <w:rFonts w:cs="Arial"/>
          <w:b/>
          <w:szCs w:val="24"/>
        </w:rPr>
      </w:pPr>
      <w:r w:rsidRPr="00347BB8">
        <w:rPr>
          <w:rFonts w:cs="Arial"/>
          <w:b/>
          <w:szCs w:val="24"/>
        </w:rPr>
        <w:t>PART B</w:t>
      </w:r>
    </w:p>
    <w:p w14:paraId="63337B6D" w14:textId="77777777" w:rsidR="002B15D6" w:rsidRDefault="002B15D6" w:rsidP="002B15D6">
      <w:pPr>
        <w:spacing w:line="240" w:lineRule="auto"/>
        <w:contextualSpacing/>
        <w:rPr>
          <w:rFonts w:cs="Arial"/>
          <w:szCs w:val="24"/>
        </w:rPr>
      </w:pPr>
    </w:p>
    <w:p w14:paraId="0833B0CA" w14:textId="01769435" w:rsidR="006C1659" w:rsidRPr="00FE66F0" w:rsidRDefault="002B15D6" w:rsidP="006C1659">
      <w:pPr>
        <w:spacing w:line="360" w:lineRule="auto"/>
        <w:ind w:left="720" w:hanging="720"/>
        <w:rPr>
          <w:rFonts w:cs="Arial"/>
          <w:b/>
          <w:szCs w:val="24"/>
        </w:rPr>
      </w:pPr>
      <w:r>
        <w:rPr>
          <w:rFonts w:cs="Arial"/>
          <w:b/>
          <w:szCs w:val="24"/>
        </w:rPr>
        <w:t>1.3.3</w:t>
      </w:r>
      <w:r w:rsidR="006C1659">
        <w:rPr>
          <w:rFonts w:cs="Arial"/>
          <w:b/>
          <w:szCs w:val="24"/>
        </w:rPr>
        <w:t xml:space="preserve">  </w:t>
      </w:r>
      <w:r w:rsidR="006C1659">
        <w:rPr>
          <w:rFonts w:cs="Arial"/>
          <w:b/>
          <w:szCs w:val="24"/>
        </w:rPr>
        <w:t xml:space="preserve"> Learning Unit </w:t>
      </w:r>
      <w:r w:rsidR="006C1659">
        <w:rPr>
          <w:rFonts w:cs="Arial"/>
          <w:b/>
          <w:szCs w:val="24"/>
        </w:rPr>
        <w:t>3</w:t>
      </w:r>
      <w:r w:rsidR="006C1659" w:rsidRPr="00B52917">
        <w:rPr>
          <w:rFonts w:cs="Arial"/>
          <w:b/>
          <w:szCs w:val="24"/>
        </w:rPr>
        <w:t xml:space="preserve">: </w:t>
      </w:r>
      <w:r w:rsidR="006C1659" w:rsidRPr="0085394C">
        <w:rPr>
          <w:rFonts w:eastAsiaTheme="minorEastAsia" w:cs="Arial"/>
          <w:color w:val="000000" w:themeColor="text1"/>
          <w:kern w:val="24"/>
          <w:szCs w:val="24"/>
          <w:lang w:eastAsia="en-ZA"/>
        </w:rPr>
        <w:t>de Sousa Santos</w:t>
      </w:r>
      <w:r w:rsidR="006C1659">
        <w:rPr>
          <w:rFonts w:eastAsiaTheme="minorEastAsia" w:cs="Arial"/>
          <w:i/>
          <w:iCs/>
          <w:color w:val="000000" w:themeColor="text1"/>
          <w:kern w:val="24"/>
          <w:szCs w:val="24"/>
          <w:lang w:eastAsia="en-ZA"/>
        </w:rPr>
        <w:t>’</w:t>
      </w:r>
      <w:r w:rsidR="006C1659" w:rsidRPr="0085394C">
        <w:rPr>
          <w:rFonts w:eastAsiaTheme="majorEastAsia" w:cs="Arial"/>
          <w:i/>
          <w:iCs/>
          <w:color w:val="000000" w:themeColor="text1"/>
          <w:kern w:val="24"/>
          <w:sz w:val="22"/>
        </w:rPr>
        <w:t xml:space="preserve"> </w:t>
      </w:r>
      <w:r w:rsidR="006C1659" w:rsidRPr="000B4C80">
        <w:rPr>
          <w:rFonts w:eastAsiaTheme="majorEastAsia" w:cs="Arial"/>
          <w:i/>
          <w:iCs/>
          <w:color w:val="000000" w:themeColor="text1"/>
          <w:kern w:val="24"/>
          <w:sz w:val="22"/>
        </w:rPr>
        <w:t xml:space="preserve">Epistemologies of the South, </w:t>
      </w:r>
      <w:r w:rsidR="006C1659">
        <w:rPr>
          <w:rFonts w:eastAsiaTheme="majorEastAsia" w:cs="Arial"/>
          <w:i/>
          <w:iCs/>
          <w:color w:val="000000" w:themeColor="text1"/>
          <w:kern w:val="24"/>
          <w:sz w:val="22"/>
        </w:rPr>
        <w:t>J</w:t>
      </w:r>
      <w:r w:rsidR="006C1659" w:rsidRPr="000B4C80">
        <w:rPr>
          <w:rFonts w:eastAsiaTheme="majorEastAsia" w:cs="Arial"/>
          <w:i/>
          <w:iCs/>
          <w:color w:val="000000" w:themeColor="text1"/>
          <w:kern w:val="24"/>
          <w:sz w:val="22"/>
        </w:rPr>
        <w:t xml:space="preserve">ustice </w:t>
      </w:r>
      <w:r w:rsidR="006C1659">
        <w:rPr>
          <w:rFonts w:eastAsiaTheme="majorEastAsia" w:cs="Arial"/>
          <w:i/>
          <w:iCs/>
          <w:color w:val="000000" w:themeColor="text1"/>
          <w:kern w:val="24"/>
          <w:sz w:val="22"/>
        </w:rPr>
        <w:t>A</w:t>
      </w:r>
      <w:r w:rsidR="006C1659" w:rsidRPr="000B4C80">
        <w:rPr>
          <w:rFonts w:eastAsiaTheme="majorEastAsia" w:cs="Arial"/>
          <w:i/>
          <w:iCs/>
          <w:color w:val="000000" w:themeColor="text1"/>
          <w:kern w:val="24"/>
          <w:sz w:val="22"/>
        </w:rPr>
        <w:t xml:space="preserve">gainst </w:t>
      </w:r>
      <w:proofErr w:type="spellStart"/>
      <w:r w:rsidR="006C1659" w:rsidRPr="000B4C80">
        <w:rPr>
          <w:rFonts w:eastAsiaTheme="majorEastAsia" w:cs="Arial"/>
          <w:i/>
          <w:iCs/>
          <w:color w:val="000000" w:themeColor="text1"/>
          <w:kern w:val="24"/>
          <w:sz w:val="22"/>
        </w:rPr>
        <w:t>Epistemicide</w:t>
      </w:r>
      <w:proofErr w:type="spellEnd"/>
      <w:r w:rsidR="006C1659">
        <w:rPr>
          <w:rFonts w:eastAsiaTheme="majorEastAsia" w:cs="Arial"/>
          <w:i/>
          <w:iCs/>
          <w:color w:val="000000" w:themeColor="text1"/>
          <w:kern w:val="24"/>
          <w:sz w:val="22"/>
        </w:rPr>
        <w:t>.</w:t>
      </w:r>
    </w:p>
    <w:p w14:paraId="4211E93C" w14:textId="77777777" w:rsidR="006C1659" w:rsidRPr="00FB467F" w:rsidRDefault="006C1659" w:rsidP="006C1659">
      <w:pPr>
        <w:spacing w:line="360" w:lineRule="auto"/>
        <w:ind w:left="720" w:hanging="720"/>
        <w:rPr>
          <w:rFonts w:cs="Arial"/>
          <w:b/>
          <w:szCs w:val="24"/>
        </w:rPr>
      </w:pPr>
    </w:p>
    <w:p w14:paraId="442D70F2" w14:textId="77777777" w:rsidR="006C1659" w:rsidRDefault="006C1659" w:rsidP="006C1659">
      <w:pPr>
        <w:spacing w:after="200" w:line="360" w:lineRule="auto"/>
        <w:ind w:left="1080"/>
        <w:rPr>
          <w:rFonts w:cs="Arial"/>
          <w:b/>
          <w:szCs w:val="24"/>
        </w:rPr>
      </w:pPr>
      <w:r w:rsidRPr="00FB467F">
        <w:rPr>
          <w:rFonts w:cs="Arial"/>
          <w:b/>
          <w:szCs w:val="24"/>
        </w:rPr>
        <w:lastRenderedPageBreak/>
        <w:t>Specific Outcomes:</w:t>
      </w:r>
      <w:r>
        <w:rPr>
          <w:rFonts w:cs="Arial"/>
          <w:b/>
          <w:szCs w:val="24"/>
        </w:rPr>
        <w:t xml:space="preserve"> </w:t>
      </w:r>
    </w:p>
    <w:p w14:paraId="1E52DF10" w14:textId="77777777" w:rsidR="006C1659" w:rsidRPr="000B4C80" w:rsidRDefault="006C1659" w:rsidP="006C1659">
      <w:pPr>
        <w:spacing w:after="200" w:line="360" w:lineRule="auto"/>
        <w:rPr>
          <w:rFonts w:cs="Arial"/>
          <w:bCs/>
          <w:i/>
          <w:iCs/>
          <w:sz w:val="22"/>
        </w:rPr>
      </w:pPr>
      <w:r w:rsidRPr="00087C76">
        <w:rPr>
          <w:rFonts w:cs="Arial"/>
          <w:bCs/>
          <w:sz w:val="22"/>
        </w:rPr>
        <w:t xml:space="preserve">Students will be introduced to </w:t>
      </w:r>
      <w:r w:rsidRPr="00FE66F0">
        <w:rPr>
          <w:rFonts w:ascii="Times New Roman" w:eastAsiaTheme="minorEastAsia" w:hAnsi="Times New Roman" w:cs="Times New Roman"/>
          <w:i/>
          <w:iCs/>
          <w:color w:val="000000" w:themeColor="text1"/>
          <w:kern w:val="24"/>
          <w:szCs w:val="24"/>
          <w:lang w:eastAsia="en-ZA"/>
        </w:rPr>
        <w:t>de Sousa Santos</w:t>
      </w:r>
      <w:r>
        <w:rPr>
          <w:rFonts w:ascii="Times New Roman" w:eastAsiaTheme="minorEastAsia" w:hAnsi="Times New Roman" w:cs="Times New Roman"/>
          <w:i/>
          <w:iCs/>
          <w:color w:val="000000" w:themeColor="text1"/>
          <w:kern w:val="24"/>
          <w:szCs w:val="24"/>
          <w:lang w:eastAsia="en-ZA"/>
        </w:rPr>
        <w:t>’</w:t>
      </w:r>
      <w:r w:rsidRPr="00087C76">
        <w:rPr>
          <w:rFonts w:cs="Arial"/>
          <w:bCs/>
          <w:sz w:val="22"/>
        </w:rPr>
        <w:t xml:space="preserve"> concept of</w:t>
      </w:r>
      <w:r>
        <w:rPr>
          <w:rFonts w:cs="Arial"/>
          <w:bCs/>
          <w:sz w:val="22"/>
        </w:rPr>
        <w:t xml:space="preserve"> ‘Ecologies of the South’, which espouses a </w:t>
      </w:r>
      <w:r w:rsidRPr="009E2E5B">
        <w:rPr>
          <w:rFonts w:eastAsiaTheme="minorEastAsia" w:cs="Arial"/>
          <w:color w:val="000000" w:themeColor="text1"/>
          <w:kern w:val="24"/>
          <w:sz w:val="22"/>
        </w:rPr>
        <w:t>plurality of knowledges as opposed to the monoculture of scientific knowledge</w:t>
      </w:r>
      <w:r w:rsidRPr="009E2E5B">
        <w:rPr>
          <w:rFonts w:eastAsiaTheme="majorEastAsia" w:cs="Arial"/>
          <w:color w:val="000000" w:themeColor="text1"/>
          <w:kern w:val="24"/>
          <w:sz w:val="22"/>
        </w:rPr>
        <w:t xml:space="preserve"> </w:t>
      </w:r>
      <w:r>
        <w:rPr>
          <w:rFonts w:eastAsiaTheme="majorEastAsia" w:cs="Arial"/>
          <w:color w:val="000000" w:themeColor="text1"/>
          <w:kern w:val="24"/>
          <w:sz w:val="22"/>
        </w:rPr>
        <w:t xml:space="preserve">in his </w:t>
      </w:r>
      <w:r w:rsidRPr="000B4C80">
        <w:rPr>
          <w:rFonts w:eastAsiaTheme="majorEastAsia" w:cs="Arial"/>
          <w:i/>
          <w:iCs/>
          <w:color w:val="000000" w:themeColor="text1"/>
          <w:kern w:val="24"/>
          <w:sz w:val="22"/>
        </w:rPr>
        <w:t xml:space="preserve">Epistemologies of the South, justice against </w:t>
      </w:r>
      <w:proofErr w:type="spellStart"/>
      <w:r w:rsidRPr="000B4C80">
        <w:rPr>
          <w:rFonts w:eastAsiaTheme="majorEastAsia" w:cs="Arial"/>
          <w:i/>
          <w:iCs/>
          <w:color w:val="000000" w:themeColor="text1"/>
          <w:kern w:val="24"/>
          <w:sz w:val="22"/>
        </w:rPr>
        <w:t>Epistemicide</w:t>
      </w:r>
      <w:proofErr w:type="spellEnd"/>
      <w:r>
        <w:rPr>
          <w:rFonts w:eastAsiaTheme="majorEastAsia" w:cs="Arial"/>
          <w:i/>
          <w:iCs/>
          <w:color w:val="000000" w:themeColor="text1"/>
          <w:kern w:val="24"/>
          <w:sz w:val="22"/>
        </w:rPr>
        <w:t>.</w:t>
      </w:r>
    </w:p>
    <w:p w14:paraId="6C4438E9" w14:textId="77777777" w:rsidR="006C1659" w:rsidRPr="00155533" w:rsidRDefault="006C1659" w:rsidP="006C1659">
      <w:pPr>
        <w:spacing w:after="200" w:line="360" w:lineRule="auto"/>
        <w:ind w:left="720"/>
        <w:rPr>
          <w:rFonts w:cs="Arial"/>
          <w:b/>
          <w:szCs w:val="24"/>
        </w:rPr>
      </w:pPr>
      <w:r w:rsidRPr="00155533">
        <w:rPr>
          <w:rFonts w:cs="Arial"/>
          <w:b/>
          <w:szCs w:val="24"/>
        </w:rPr>
        <w:t xml:space="preserve">     Assessment Criteria:</w:t>
      </w:r>
    </w:p>
    <w:p w14:paraId="10482328" w14:textId="77777777" w:rsidR="006C1659" w:rsidRPr="0028082C" w:rsidRDefault="006C1659" w:rsidP="006C1659">
      <w:pPr>
        <w:spacing w:after="200" w:line="360" w:lineRule="auto"/>
        <w:rPr>
          <w:rFonts w:cs="Arial"/>
          <w:szCs w:val="24"/>
        </w:rPr>
      </w:pPr>
      <w:r>
        <w:rPr>
          <w:rFonts w:cs="Arial"/>
          <w:szCs w:val="24"/>
        </w:rPr>
        <w:t xml:space="preserve">Students should show an awareness of the knowledge field as something that ought to be plural as opposed to the universalism of Western scientific knowledge. </w:t>
      </w:r>
    </w:p>
    <w:p w14:paraId="3A796736" w14:textId="77777777" w:rsidR="006C1659" w:rsidRPr="00155533" w:rsidRDefault="006C1659" w:rsidP="006C1659">
      <w:pPr>
        <w:spacing w:after="200" w:line="360" w:lineRule="auto"/>
        <w:ind w:left="360" w:firstLine="720"/>
        <w:rPr>
          <w:rFonts w:cs="Arial"/>
          <w:b/>
          <w:szCs w:val="24"/>
        </w:rPr>
      </w:pPr>
      <w:r w:rsidRPr="00155533">
        <w:rPr>
          <w:rFonts w:cs="Arial"/>
          <w:b/>
          <w:szCs w:val="24"/>
        </w:rPr>
        <w:t>Content:</w:t>
      </w:r>
    </w:p>
    <w:p w14:paraId="5E794680" w14:textId="77777777" w:rsidR="006C1659" w:rsidRDefault="006C1659" w:rsidP="006C1659">
      <w:pPr>
        <w:pStyle w:val="ListParagraph"/>
        <w:numPr>
          <w:ilvl w:val="0"/>
          <w:numId w:val="3"/>
        </w:numPr>
        <w:spacing w:after="200" w:line="240" w:lineRule="auto"/>
      </w:pPr>
      <w:r>
        <w:t>Ecologies of knowledges, epistemological plurality, universalism</w:t>
      </w:r>
    </w:p>
    <w:p w14:paraId="68DEA679" w14:textId="40E7DCA2" w:rsidR="006C1659" w:rsidRDefault="006C1659" w:rsidP="006C1659">
      <w:pPr>
        <w:pStyle w:val="ListParagraph"/>
        <w:numPr>
          <w:ilvl w:val="0"/>
          <w:numId w:val="3"/>
        </w:numPr>
        <w:spacing w:after="200" w:line="240" w:lineRule="auto"/>
      </w:pPr>
      <w:r>
        <w:t xml:space="preserve">Intercultural translation  </w:t>
      </w:r>
    </w:p>
    <w:p w14:paraId="40EFFE94" w14:textId="77777777" w:rsidR="006C1659" w:rsidRPr="006C1659" w:rsidRDefault="006C1659" w:rsidP="006C1659">
      <w:pPr>
        <w:pStyle w:val="ListParagraph"/>
        <w:spacing w:after="200" w:line="240" w:lineRule="auto"/>
        <w:ind w:left="1440"/>
      </w:pPr>
    </w:p>
    <w:p w14:paraId="40A55E1A" w14:textId="77777777" w:rsidR="006C1659" w:rsidRPr="00155533" w:rsidRDefault="006C1659" w:rsidP="006C1659">
      <w:pPr>
        <w:spacing w:after="200" w:line="360" w:lineRule="auto"/>
        <w:ind w:left="360" w:firstLine="720"/>
        <w:rPr>
          <w:rFonts w:cs="Arial"/>
          <w:b/>
          <w:szCs w:val="24"/>
        </w:rPr>
      </w:pPr>
      <w:r>
        <w:rPr>
          <w:rFonts w:cs="Arial"/>
          <w:b/>
          <w:szCs w:val="24"/>
        </w:rPr>
        <w:t xml:space="preserve"> </w:t>
      </w:r>
      <w:r w:rsidRPr="00155533">
        <w:rPr>
          <w:rFonts w:cs="Arial"/>
          <w:b/>
          <w:szCs w:val="24"/>
        </w:rPr>
        <w:t>Assessment activities:</w:t>
      </w:r>
    </w:p>
    <w:p w14:paraId="2317E5BC" w14:textId="77777777" w:rsidR="006C1659" w:rsidRDefault="006C1659" w:rsidP="006C1659">
      <w:pPr>
        <w:spacing w:line="240" w:lineRule="auto"/>
        <w:contextualSpacing/>
        <w:rPr>
          <w:rFonts w:cs="Arial"/>
          <w:szCs w:val="24"/>
        </w:rPr>
      </w:pPr>
      <w:r>
        <w:rPr>
          <w:rFonts w:cs="Arial"/>
          <w:szCs w:val="24"/>
        </w:rPr>
        <w:t xml:space="preserve">A written assignment </w:t>
      </w:r>
      <w:r w:rsidRPr="00155533">
        <w:rPr>
          <w:rFonts w:cs="Arial"/>
          <w:szCs w:val="24"/>
        </w:rPr>
        <w:t>pertaining to</w:t>
      </w:r>
      <w:r>
        <w:rPr>
          <w:rFonts w:cs="Arial"/>
          <w:szCs w:val="24"/>
        </w:rPr>
        <w:t xml:space="preserve"> the concept of Ecologies of the South, particularly in relation to the dominant Western scientific knowledge.</w:t>
      </w:r>
    </w:p>
    <w:p w14:paraId="66D5326A" w14:textId="77777777" w:rsidR="006C1659" w:rsidRDefault="006C1659" w:rsidP="006C1659">
      <w:pPr>
        <w:spacing w:line="240" w:lineRule="auto"/>
        <w:contextualSpacing/>
        <w:rPr>
          <w:rFonts w:cs="Arial"/>
          <w:szCs w:val="24"/>
        </w:rPr>
      </w:pPr>
    </w:p>
    <w:p w14:paraId="1BFBF389" w14:textId="77777777" w:rsidR="006C1659" w:rsidRDefault="006C1659" w:rsidP="006C1659">
      <w:pPr>
        <w:widowControl w:val="0"/>
        <w:spacing w:after="0" w:line="360" w:lineRule="auto"/>
        <w:ind w:left="460"/>
        <w:rPr>
          <w:rFonts w:eastAsia="Calibri" w:cs="Arial"/>
          <w:i/>
          <w:color w:val="C00000"/>
          <w:szCs w:val="24"/>
          <w:lang w:val="en-US"/>
        </w:rPr>
      </w:pPr>
    </w:p>
    <w:p w14:paraId="2BBA9F3E" w14:textId="77777777" w:rsidR="006C1659" w:rsidRDefault="006C1659" w:rsidP="006C1659">
      <w:pPr>
        <w:widowControl w:val="0"/>
        <w:spacing w:after="0" w:line="360" w:lineRule="auto"/>
        <w:ind w:left="460"/>
        <w:rPr>
          <w:rFonts w:eastAsia="Calibri" w:cs="Arial"/>
          <w:i/>
          <w:szCs w:val="24"/>
          <w:lang w:val="en-US"/>
        </w:rPr>
      </w:pPr>
      <w:r w:rsidRPr="005D6E3F">
        <w:rPr>
          <w:rFonts w:eastAsia="Calibri" w:cs="Arial"/>
          <w:i/>
          <w:szCs w:val="24"/>
          <w:lang w:val="en-US"/>
        </w:rPr>
        <w:t>NB</w:t>
      </w:r>
      <w:r>
        <w:rPr>
          <w:rFonts w:eastAsia="Calibri" w:cs="Arial"/>
          <w:i/>
          <w:szCs w:val="24"/>
          <w:lang w:val="en-US"/>
        </w:rPr>
        <w:t xml:space="preserve">: assessment activities will </w:t>
      </w:r>
      <w:proofErr w:type="gramStart"/>
      <w:r>
        <w:rPr>
          <w:rFonts w:eastAsia="Calibri" w:cs="Arial"/>
          <w:i/>
          <w:szCs w:val="24"/>
          <w:lang w:val="en-US"/>
        </w:rPr>
        <w:t>follow after</w:t>
      </w:r>
      <w:proofErr w:type="gramEnd"/>
      <w:r>
        <w:rPr>
          <w:rFonts w:eastAsia="Calibri" w:cs="Arial"/>
          <w:i/>
          <w:szCs w:val="24"/>
          <w:lang w:val="en-US"/>
        </w:rPr>
        <w:t xml:space="preserve"> every section/theme. There will be four assessment activities, each counting 25% overall.</w:t>
      </w:r>
    </w:p>
    <w:p w14:paraId="0719EA07" w14:textId="317BEA83" w:rsidR="006C1659" w:rsidRDefault="006C1659" w:rsidP="002B15D6">
      <w:pPr>
        <w:spacing w:line="360" w:lineRule="auto"/>
        <w:ind w:left="720" w:hanging="720"/>
        <w:rPr>
          <w:rFonts w:cs="Arial"/>
          <w:b/>
          <w:szCs w:val="24"/>
        </w:rPr>
      </w:pPr>
    </w:p>
    <w:p w14:paraId="4912E7BA" w14:textId="44386D54" w:rsidR="002B15D6" w:rsidRPr="00FB467F" w:rsidRDefault="0016173F" w:rsidP="002B15D6">
      <w:pPr>
        <w:spacing w:line="360" w:lineRule="auto"/>
        <w:ind w:left="720" w:hanging="720"/>
        <w:rPr>
          <w:rFonts w:cs="Arial"/>
          <w:b/>
          <w:szCs w:val="24"/>
        </w:rPr>
      </w:pPr>
      <w:r>
        <w:rPr>
          <w:rFonts w:cs="Arial"/>
          <w:b/>
          <w:szCs w:val="24"/>
        </w:rPr>
        <w:t xml:space="preserve">1.3.4   </w:t>
      </w:r>
      <w:r w:rsidR="002B15D6">
        <w:rPr>
          <w:rFonts w:cs="Arial"/>
          <w:b/>
          <w:szCs w:val="24"/>
        </w:rPr>
        <w:t xml:space="preserve">Learning Unit </w:t>
      </w:r>
      <w:r w:rsidR="006C1659">
        <w:rPr>
          <w:rFonts w:cs="Arial"/>
          <w:b/>
          <w:szCs w:val="24"/>
        </w:rPr>
        <w:t>4</w:t>
      </w:r>
      <w:r w:rsidR="00347BB8">
        <w:rPr>
          <w:rFonts w:cs="Arial"/>
          <w:b/>
          <w:szCs w:val="24"/>
        </w:rPr>
        <w:t xml:space="preserve">: </w:t>
      </w:r>
      <w:r w:rsidR="003C10CF" w:rsidRPr="00347BB8">
        <w:rPr>
          <w:rFonts w:cs="Arial"/>
          <w:i/>
          <w:szCs w:val="24"/>
        </w:rPr>
        <w:t>J-J</w:t>
      </w:r>
      <w:r w:rsidR="003C10CF">
        <w:rPr>
          <w:rFonts w:cs="Arial"/>
          <w:b/>
          <w:szCs w:val="24"/>
        </w:rPr>
        <w:t xml:space="preserve"> </w:t>
      </w:r>
      <w:r w:rsidR="003C10CF" w:rsidRPr="00347BB8">
        <w:rPr>
          <w:rFonts w:cs="Arial"/>
          <w:i/>
          <w:szCs w:val="24"/>
        </w:rPr>
        <w:t>Rousseau</w:t>
      </w:r>
      <w:r w:rsidR="003C10CF">
        <w:rPr>
          <w:rFonts w:cs="Arial"/>
          <w:i/>
          <w:szCs w:val="24"/>
        </w:rPr>
        <w:t xml:space="preserve"> and the Discourse on Inequality</w:t>
      </w:r>
    </w:p>
    <w:p w14:paraId="7550B052" w14:textId="77777777" w:rsidR="00F75E5C" w:rsidRDefault="002B15D6" w:rsidP="003C10CF">
      <w:pPr>
        <w:spacing w:after="200" w:line="360" w:lineRule="auto"/>
        <w:ind w:left="1080"/>
        <w:rPr>
          <w:rFonts w:cs="Arial"/>
          <w:szCs w:val="24"/>
        </w:rPr>
      </w:pPr>
      <w:r w:rsidRPr="00FB467F">
        <w:rPr>
          <w:rFonts w:cs="Arial"/>
          <w:b/>
          <w:szCs w:val="24"/>
        </w:rPr>
        <w:t>Specific Outcomes</w:t>
      </w:r>
      <w:r w:rsidRPr="00F75E5C">
        <w:rPr>
          <w:rFonts w:cs="Arial"/>
          <w:szCs w:val="24"/>
        </w:rPr>
        <w:t>:</w:t>
      </w:r>
      <w:r w:rsidR="00347BB8" w:rsidRPr="00F75E5C">
        <w:rPr>
          <w:rFonts w:cs="Arial"/>
          <w:szCs w:val="24"/>
        </w:rPr>
        <w:t xml:space="preserve"> </w:t>
      </w:r>
    </w:p>
    <w:p w14:paraId="33892D41" w14:textId="77777777" w:rsidR="002B15D6" w:rsidRPr="003C10CF" w:rsidRDefault="00F75E5C" w:rsidP="00F75E5C">
      <w:pPr>
        <w:spacing w:after="200" w:line="360" w:lineRule="auto"/>
        <w:rPr>
          <w:rFonts w:cs="Arial"/>
          <w:b/>
          <w:szCs w:val="24"/>
        </w:rPr>
      </w:pPr>
      <w:r w:rsidRPr="00F75E5C">
        <w:rPr>
          <w:rFonts w:cs="Arial"/>
          <w:szCs w:val="24"/>
        </w:rPr>
        <w:t>An understanding of Rousseau’s idea of th</w:t>
      </w:r>
      <w:r>
        <w:rPr>
          <w:rFonts w:cs="Arial"/>
          <w:szCs w:val="24"/>
        </w:rPr>
        <w:t xml:space="preserve">e </w:t>
      </w:r>
      <w:r w:rsidRPr="00F75E5C">
        <w:rPr>
          <w:rFonts w:cs="Arial"/>
          <w:szCs w:val="24"/>
        </w:rPr>
        <w:t xml:space="preserve">nature and causes of </w:t>
      </w:r>
      <w:proofErr w:type="gramStart"/>
      <w:r w:rsidRPr="00F75E5C">
        <w:rPr>
          <w:rFonts w:cs="Arial"/>
          <w:szCs w:val="24"/>
        </w:rPr>
        <w:t>Inequality</w:t>
      </w:r>
      <w:proofErr w:type="gramEnd"/>
      <w:r>
        <w:rPr>
          <w:rFonts w:cs="Arial"/>
          <w:b/>
          <w:szCs w:val="24"/>
        </w:rPr>
        <w:t xml:space="preserve"> </w:t>
      </w:r>
    </w:p>
    <w:p w14:paraId="3099ED02" w14:textId="77777777" w:rsidR="002B15D6" w:rsidRPr="00155533" w:rsidRDefault="002B15D6" w:rsidP="002B15D6">
      <w:pPr>
        <w:spacing w:after="200" w:line="360" w:lineRule="auto"/>
        <w:ind w:left="720"/>
        <w:rPr>
          <w:rFonts w:cs="Arial"/>
          <w:b/>
          <w:szCs w:val="24"/>
        </w:rPr>
      </w:pPr>
      <w:r w:rsidRPr="00155533">
        <w:rPr>
          <w:rFonts w:cs="Arial"/>
          <w:b/>
          <w:szCs w:val="24"/>
        </w:rPr>
        <w:t xml:space="preserve">     Assessment Criteria:</w:t>
      </w:r>
    </w:p>
    <w:p w14:paraId="7F1CF4FA" w14:textId="4B8F3DD9" w:rsidR="00F75E5C" w:rsidRDefault="00F75E5C" w:rsidP="002B15D6">
      <w:pPr>
        <w:spacing w:after="200" w:line="360" w:lineRule="auto"/>
        <w:rPr>
          <w:rFonts w:cs="Arial"/>
          <w:b/>
          <w:szCs w:val="24"/>
        </w:rPr>
      </w:pPr>
      <w:r>
        <w:rPr>
          <w:rFonts w:cs="Arial"/>
          <w:szCs w:val="24"/>
        </w:rPr>
        <w:t>Students should demonstrate an understanding of Rousseau’s formulation of the concept of inequality in modern man, tracing and locating it in the state of nature.</w:t>
      </w:r>
      <w:r w:rsidR="009B408B">
        <w:rPr>
          <w:rFonts w:cs="Arial"/>
          <w:szCs w:val="24"/>
        </w:rPr>
        <w:t xml:space="preserve"> </w:t>
      </w:r>
      <w:r w:rsidR="000116DD">
        <w:rPr>
          <w:rFonts w:cs="Arial"/>
          <w:szCs w:val="24"/>
        </w:rPr>
        <w:t xml:space="preserve">Students may be tested in their ability to make sense of today’s neo-liberal societies by making use of Rousseau analyses. </w:t>
      </w:r>
      <w:r>
        <w:rPr>
          <w:rFonts w:cs="Arial"/>
          <w:szCs w:val="24"/>
        </w:rPr>
        <w:t xml:space="preserve"> </w:t>
      </w:r>
    </w:p>
    <w:p w14:paraId="51448F3D" w14:textId="77777777" w:rsidR="000116DD" w:rsidRPr="00F75E5C" w:rsidRDefault="000116DD" w:rsidP="002B15D6">
      <w:pPr>
        <w:spacing w:after="200" w:line="360" w:lineRule="auto"/>
        <w:rPr>
          <w:rFonts w:cs="Arial"/>
          <w:b/>
          <w:szCs w:val="24"/>
        </w:rPr>
      </w:pPr>
    </w:p>
    <w:p w14:paraId="14EF248B" w14:textId="77777777" w:rsidR="002B15D6" w:rsidRPr="00155533" w:rsidRDefault="002B15D6" w:rsidP="002B15D6">
      <w:pPr>
        <w:spacing w:after="200" w:line="360" w:lineRule="auto"/>
        <w:ind w:left="360" w:firstLine="720"/>
        <w:rPr>
          <w:rFonts w:cs="Arial"/>
          <w:b/>
          <w:szCs w:val="24"/>
        </w:rPr>
      </w:pPr>
      <w:r w:rsidRPr="00155533">
        <w:rPr>
          <w:rFonts w:cs="Arial"/>
          <w:b/>
          <w:szCs w:val="24"/>
        </w:rPr>
        <w:t>Content:</w:t>
      </w:r>
    </w:p>
    <w:p w14:paraId="35599694" w14:textId="77777777" w:rsidR="002B15D6" w:rsidRPr="00155533" w:rsidRDefault="0068398C" w:rsidP="002B15D6">
      <w:pPr>
        <w:pStyle w:val="ListParagraph"/>
        <w:numPr>
          <w:ilvl w:val="0"/>
          <w:numId w:val="3"/>
        </w:numPr>
        <w:spacing w:after="200" w:line="240" w:lineRule="auto"/>
      </w:pPr>
      <w:r>
        <w:lastRenderedPageBreak/>
        <w:t>On the Origin and foundation of inequality</w:t>
      </w:r>
    </w:p>
    <w:p w14:paraId="48F27A71" w14:textId="77777777" w:rsidR="002B15D6" w:rsidRDefault="003C10CF" w:rsidP="002B15D6">
      <w:pPr>
        <w:pStyle w:val="ListParagraph"/>
        <w:numPr>
          <w:ilvl w:val="0"/>
          <w:numId w:val="3"/>
        </w:numPr>
        <w:spacing w:after="200" w:line="240" w:lineRule="auto"/>
      </w:pPr>
      <w:r>
        <w:t>The state of nature</w:t>
      </w:r>
    </w:p>
    <w:p w14:paraId="19501041" w14:textId="77777777" w:rsidR="002B15D6" w:rsidRPr="00155533" w:rsidRDefault="003C10CF" w:rsidP="002B15D6">
      <w:pPr>
        <w:pStyle w:val="ListParagraph"/>
        <w:numPr>
          <w:ilvl w:val="0"/>
          <w:numId w:val="3"/>
        </w:numPr>
        <w:spacing w:after="200" w:line="240" w:lineRule="auto"/>
      </w:pPr>
      <w:r>
        <w:t>Modern man and inequality</w:t>
      </w:r>
    </w:p>
    <w:p w14:paraId="2F8C40DE" w14:textId="77777777" w:rsidR="002B15D6" w:rsidRDefault="002B15D6" w:rsidP="002B15D6">
      <w:pPr>
        <w:spacing w:after="200" w:line="360" w:lineRule="auto"/>
        <w:ind w:left="360" w:firstLine="720"/>
        <w:rPr>
          <w:rFonts w:cs="Arial"/>
          <w:b/>
          <w:szCs w:val="24"/>
        </w:rPr>
      </w:pPr>
    </w:p>
    <w:p w14:paraId="32A1416B" w14:textId="77777777" w:rsidR="002B15D6" w:rsidRPr="00155533" w:rsidRDefault="002B15D6" w:rsidP="002B15D6">
      <w:pPr>
        <w:spacing w:after="200" w:line="360" w:lineRule="auto"/>
        <w:ind w:left="360" w:firstLine="720"/>
        <w:rPr>
          <w:rFonts w:cs="Arial"/>
          <w:b/>
          <w:szCs w:val="24"/>
        </w:rPr>
      </w:pPr>
      <w:r w:rsidRPr="00155533">
        <w:rPr>
          <w:rFonts w:cs="Arial"/>
          <w:b/>
          <w:szCs w:val="24"/>
        </w:rPr>
        <w:t>Assessment activities:</w:t>
      </w:r>
    </w:p>
    <w:p w14:paraId="6F576542" w14:textId="77777777" w:rsidR="00F75E5C" w:rsidRDefault="002B15D6" w:rsidP="002B15D6">
      <w:pPr>
        <w:spacing w:line="240" w:lineRule="auto"/>
        <w:contextualSpacing/>
        <w:rPr>
          <w:rFonts w:cs="Arial"/>
          <w:szCs w:val="24"/>
        </w:rPr>
      </w:pPr>
      <w:r w:rsidRPr="00155533">
        <w:rPr>
          <w:rFonts w:cs="Arial"/>
          <w:szCs w:val="24"/>
        </w:rPr>
        <w:t>A formal written assessment pertaining to</w:t>
      </w:r>
      <w:r>
        <w:rPr>
          <w:rFonts w:cs="Arial"/>
          <w:szCs w:val="24"/>
        </w:rPr>
        <w:t xml:space="preserve"> </w:t>
      </w:r>
      <w:r w:rsidR="00F75E5C">
        <w:rPr>
          <w:rFonts w:cs="Arial"/>
          <w:szCs w:val="24"/>
        </w:rPr>
        <w:t>Rousseau’s concept of inequality.</w:t>
      </w:r>
    </w:p>
    <w:p w14:paraId="06D48872" w14:textId="77777777" w:rsidR="002B15D6" w:rsidRDefault="00F75E5C" w:rsidP="002B15D6">
      <w:pPr>
        <w:spacing w:line="240" w:lineRule="auto"/>
        <w:contextualSpacing/>
        <w:rPr>
          <w:rFonts w:cs="Arial"/>
          <w:szCs w:val="24"/>
        </w:rPr>
      </w:pPr>
      <w:r>
        <w:rPr>
          <w:rFonts w:cs="Arial"/>
          <w:szCs w:val="24"/>
        </w:rPr>
        <w:t xml:space="preserve"> </w:t>
      </w:r>
    </w:p>
    <w:p w14:paraId="22832D72" w14:textId="77777777" w:rsidR="002B15D6" w:rsidRDefault="002B15D6" w:rsidP="002B15D6">
      <w:pPr>
        <w:spacing w:line="240" w:lineRule="auto"/>
        <w:contextualSpacing/>
        <w:rPr>
          <w:rFonts w:cs="Arial"/>
          <w:szCs w:val="24"/>
        </w:rPr>
      </w:pPr>
    </w:p>
    <w:p w14:paraId="10182657" w14:textId="77777777" w:rsidR="00B14D5C" w:rsidRPr="005D6E3F" w:rsidRDefault="00B14D5C" w:rsidP="002B15D6">
      <w:pPr>
        <w:widowControl w:val="0"/>
        <w:spacing w:after="0" w:line="360" w:lineRule="auto"/>
        <w:ind w:left="460"/>
        <w:rPr>
          <w:rFonts w:eastAsia="Calibri" w:cs="Arial"/>
          <w:i/>
          <w:szCs w:val="24"/>
          <w:lang w:val="en-US"/>
        </w:rPr>
      </w:pPr>
    </w:p>
    <w:p w14:paraId="09838DC8" w14:textId="77777777" w:rsidR="002B15D6" w:rsidRDefault="00B14D5C" w:rsidP="002B15D6">
      <w:pPr>
        <w:pStyle w:val="Heading2"/>
        <w:spacing w:line="360" w:lineRule="auto"/>
        <w:rPr>
          <w:rFonts w:eastAsia="Calibri" w:cs="Arial"/>
          <w:szCs w:val="24"/>
          <w:lang w:val="en-US"/>
        </w:rPr>
      </w:pPr>
      <w:r>
        <w:rPr>
          <w:rFonts w:eastAsia="Calibri" w:cs="Arial"/>
          <w:szCs w:val="24"/>
          <w:lang w:val="en-US"/>
        </w:rPr>
        <w:tab/>
        <w:t>2. Assessment Requirements</w:t>
      </w:r>
    </w:p>
    <w:p w14:paraId="16E2F1A6" w14:textId="77777777" w:rsidR="002B15D6" w:rsidRDefault="006937EC" w:rsidP="002B15D6">
      <w:pPr>
        <w:pStyle w:val="Heading2"/>
        <w:spacing w:line="360" w:lineRule="auto"/>
        <w:rPr>
          <w:rFonts w:eastAsia="Calibri" w:cs="Arial"/>
          <w:szCs w:val="24"/>
          <w:lang w:val="en-US"/>
        </w:rPr>
      </w:pPr>
      <w:bookmarkStart w:id="5" w:name="_Toc536103343"/>
      <w:r>
        <w:rPr>
          <w:rFonts w:eastAsia="Calibri" w:cs="Arial"/>
          <w:szCs w:val="24"/>
          <w:lang w:val="en-US"/>
        </w:rPr>
        <w:t>2.1</w:t>
      </w:r>
      <w:r w:rsidR="002B15D6">
        <w:rPr>
          <w:rFonts w:eastAsia="Calibri" w:cs="Arial"/>
          <w:szCs w:val="24"/>
          <w:lang w:val="en-US"/>
        </w:rPr>
        <w:tab/>
      </w:r>
      <w:r w:rsidR="002B15D6" w:rsidRPr="006C2113">
        <w:rPr>
          <w:rFonts w:eastAsia="Calibri" w:cs="Arial"/>
          <w:szCs w:val="24"/>
          <w:lang w:val="en-US"/>
        </w:rPr>
        <w:t>Rules</w:t>
      </w:r>
      <w:r w:rsidR="002B15D6" w:rsidRPr="006C2113">
        <w:rPr>
          <w:rFonts w:eastAsia="Calibri" w:cs="Arial"/>
          <w:spacing w:val="-5"/>
          <w:szCs w:val="24"/>
          <w:lang w:val="en-US"/>
        </w:rPr>
        <w:t xml:space="preserve"> </w:t>
      </w:r>
      <w:r w:rsidR="002B15D6" w:rsidRPr="006C2113">
        <w:rPr>
          <w:rFonts w:eastAsia="Calibri" w:cs="Arial"/>
          <w:szCs w:val="24"/>
          <w:lang w:val="en-US"/>
        </w:rPr>
        <w:t>a</w:t>
      </w:r>
      <w:r w:rsidR="002B15D6" w:rsidRPr="006C2113">
        <w:rPr>
          <w:rFonts w:eastAsia="Calibri" w:cs="Arial"/>
          <w:spacing w:val="-2"/>
          <w:szCs w:val="24"/>
          <w:lang w:val="en-US"/>
        </w:rPr>
        <w:t>n</w:t>
      </w:r>
      <w:r w:rsidR="002B15D6" w:rsidRPr="006C2113">
        <w:rPr>
          <w:rFonts w:eastAsia="Calibri" w:cs="Arial"/>
          <w:szCs w:val="24"/>
          <w:lang w:val="en-US"/>
        </w:rPr>
        <w:t>d</w:t>
      </w:r>
      <w:r w:rsidR="002B15D6" w:rsidRPr="006C2113">
        <w:rPr>
          <w:rFonts w:eastAsia="Calibri" w:cs="Arial"/>
          <w:spacing w:val="-4"/>
          <w:szCs w:val="24"/>
          <w:lang w:val="en-US"/>
        </w:rPr>
        <w:t xml:space="preserve"> </w:t>
      </w:r>
      <w:r w:rsidR="002B15D6" w:rsidRPr="006C2113">
        <w:rPr>
          <w:rFonts w:eastAsia="Calibri" w:cs="Arial"/>
          <w:szCs w:val="24"/>
          <w:lang w:val="en-US"/>
        </w:rPr>
        <w:t>r</w:t>
      </w:r>
      <w:r w:rsidR="002B15D6" w:rsidRPr="006C2113">
        <w:rPr>
          <w:rFonts w:eastAsia="Calibri" w:cs="Arial"/>
          <w:spacing w:val="-2"/>
          <w:szCs w:val="24"/>
          <w:lang w:val="en-US"/>
        </w:rPr>
        <w:t>e</w:t>
      </w:r>
      <w:r w:rsidR="002B15D6" w:rsidRPr="006C2113">
        <w:rPr>
          <w:rFonts w:eastAsia="Calibri" w:cs="Arial"/>
          <w:szCs w:val="24"/>
          <w:lang w:val="en-US"/>
        </w:rPr>
        <w:t>qu</w:t>
      </w:r>
      <w:r w:rsidR="002B15D6" w:rsidRPr="006C2113">
        <w:rPr>
          <w:rFonts w:eastAsia="Calibri" w:cs="Arial"/>
          <w:spacing w:val="-3"/>
          <w:szCs w:val="24"/>
          <w:lang w:val="en-US"/>
        </w:rPr>
        <w:t>i</w:t>
      </w:r>
      <w:r w:rsidR="002B15D6" w:rsidRPr="006C2113">
        <w:rPr>
          <w:rFonts w:eastAsia="Calibri" w:cs="Arial"/>
          <w:szCs w:val="24"/>
          <w:lang w:val="en-US"/>
        </w:rPr>
        <w:t>rem</w:t>
      </w:r>
      <w:r w:rsidR="002B15D6" w:rsidRPr="006C2113">
        <w:rPr>
          <w:rFonts w:eastAsia="Calibri" w:cs="Arial"/>
          <w:spacing w:val="-2"/>
          <w:szCs w:val="24"/>
          <w:lang w:val="en-US"/>
        </w:rPr>
        <w:t>e</w:t>
      </w:r>
      <w:r w:rsidR="002B15D6" w:rsidRPr="006C2113">
        <w:rPr>
          <w:rFonts w:eastAsia="Calibri" w:cs="Arial"/>
          <w:szCs w:val="24"/>
          <w:lang w:val="en-US"/>
        </w:rPr>
        <w:t>nts</w:t>
      </w:r>
      <w:r w:rsidR="002B15D6" w:rsidRPr="006C2113">
        <w:rPr>
          <w:rFonts w:eastAsia="Calibri" w:cs="Arial"/>
          <w:spacing w:val="-6"/>
          <w:szCs w:val="24"/>
          <w:lang w:val="en-US"/>
        </w:rPr>
        <w:t xml:space="preserve"> </w:t>
      </w:r>
      <w:r w:rsidR="002B15D6" w:rsidRPr="006C2113">
        <w:rPr>
          <w:rFonts w:eastAsia="Calibri" w:cs="Arial"/>
          <w:szCs w:val="24"/>
          <w:lang w:val="en-US"/>
        </w:rPr>
        <w:t>dur</w:t>
      </w:r>
      <w:r w:rsidR="002B15D6" w:rsidRPr="006C2113">
        <w:rPr>
          <w:rFonts w:eastAsia="Calibri" w:cs="Arial"/>
          <w:spacing w:val="-2"/>
          <w:szCs w:val="24"/>
          <w:lang w:val="en-US"/>
        </w:rPr>
        <w:t>i</w:t>
      </w:r>
      <w:r w:rsidR="002B15D6" w:rsidRPr="006C2113">
        <w:rPr>
          <w:rFonts w:eastAsia="Calibri" w:cs="Arial"/>
          <w:szCs w:val="24"/>
          <w:lang w:val="en-US"/>
        </w:rPr>
        <w:t>ng</w:t>
      </w:r>
      <w:r w:rsidR="002B15D6" w:rsidRPr="006C2113">
        <w:rPr>
          <w:rFonts w:eastAsia="Calibri" w:cs="Arial"/>
          <w:spacing w:val="-5"/>
          <w:szCs w:val="24"/>
          <w:lang w:val="en-US"/>
        </w:rPr>
        <w:t xml:space="preserve"> </w:t>
      </w:r>
      <w:r w:rsidR="002B15D6" w:rsidRPr="006C2113">
        <w:rPr>
          <w:rFonts w:eastAsia="Calibri" w:cs="Arial"/>
          <w:szCs w:val="24"/>
          <w:lang w:val="en-US"/>
        </w:rPr>
        <w:t>assessm</w:t>
      </w:r>
      <w:r w:rsidR="002B15D6" w:rsidRPr="006C2113">
        <w:rPr>
          <w:rFonts w:eastAsia="Calibri" w:cs="Arial"/>
          <w:spacing w:val="-2"/>
          <w:szCs w:val="24"/>
          <w:lang w:val="en-US"/>
        </w:rPr>
        <w:t>e</w:t>
      </w:r>
      <w:r w:rsidR="002B15D6" w:rsidRPr="006C2113">
        <w:rPr>
          <w:rFonts w:eastAsia="Calibri" w:cs="Arial"/>
          <w:szCs w:val="24"/>
          <w:lang w:val="en-US"/>
        </w:rPr>
        <w:t>nt</w:t>
      </w:r>
      <w:r w:rsidR="002B15D6" w:rsidRPr="006C2113">
        <w:rPr>
          <w:rFonts w:eastAsia="Calibri" w:cs="Arial"/>
          <w:spacing w:val="-5"/>
          <w:szCs w:val="24"/>
          <w:lang w:val="en-US"/>
        </w:rPr>
        <w:t xml:space="preserve"> </w:t>
      </w:r>
      <w:r w:rsidR="002B15D6" w:rsidRPr="006C2113">
        <w:rPr>
          <w:rFonts w:eastAsia="Calibri" w:cs="Arial"/>
          <w:szCs w:val="24"/>
          <w:lang w:val="en-US"/>
        </w:rPr>
        <w:t>activ</w:t>
      </w:r>
      <w:r w:rsidR="002B15D6" w:rsidRPr="006C2113">
        <w:rPr>
          <w:rFonts w:eastAsia="Calibri" w:cs="Arial"/>
          <w:spacing w:val="-3"/>
          <w:szCs w:val="24"/>
          <w:lang w:val="en-US"/>
        </w:rPr>
        <w:t>i</w:t>
      </w:r>
      <w:r w:rsidR="002B15D6" w:rsidRPr="006C2113">
        <w:rPr>
          <w:rFonts w:eastAsia="Calibri" w:cs="Arial"/>
          <w:szCs w:val="24"/>
          <w:lang w:val="en-US"/>
        </w:rPr>
        <w:t>ties</w:t>
      </w:r>
      <w:bookmarkEnd w:id="5"/>
    </w:p>
    <w:p w14:paraId="1B5D256E" w14:textId="77777777" w:rsidR="002B15D6" w:rsidRPr="005859A1" w:rsidRDefault="002B15D6" w:rsidP="002B15D6">
      <w:pPr>
        <w:rPr>
          <w:lang w:val="en-US"/>
        </w:rPr>
      </w:pPr>
    </w:p>
    <w:p w14:paraId="5F71A24F" w14:textId="77777777" w:rsidR="002B15D6" w:rsidRPr="008D7846" w:rsidRDefault="002B15D6" w:rsidP="002B15D6">
      <w:pPr>
        <w:widowControl w:val="0"/>
        <w:numPr>
          <w:ilvl w:val="0"/>
          <w:numId w:val="1"/>
        </w:numPr>
        <w:spacing w:after="0" w:line="360" w:lineRule="auto"/>
        <w:rPr>
          <w:rFonts w:eastAsia="Calibri" w:cs="Arial"/>
          <w:szCs w:val="24"/>
          <w:lang w:val="en-US"/>
        </w:rPr>
      </w:pPr>
      <w:r w:rsidRPr="008D7846">
        <w:rPr>
          <w:rFonts w:eastAsia="Calibri" w:cs="Arial"/>
          <w:szCs w:val="24"/>
          <w:lang w:val="en-US"/>
        </w:rPr>
        <w:t>Students will not be allowed to leave the venue while an assessment is being conducted.</w:t>
      </w:r>
    </w:p>
    <w:p w14:paraId="256C9721" w14:textId="77777777" w:rsidR="002B15D6" w:rsidRDefault="002B15D6" w:rsidP="002B15D6">
      <w:pPr>
        <w:widowControl w:val="0"/>
        <w:numPr>
          <w:ilvl w:val="0"/>
          <w:numId w:val="1"/>
        </w:numPr>
        <w:spacing w:after="0" w:line="360" w:lineRule="auto"/>
        <w:rPr>
          <w:rFonts w:eastAsia="Calibri" w:cs="Arial"/>
          <w:szCs w:val="24"/>
          <w:lang w:val="en-US"/>
        </w:rPr>
      </w:pPr>
      <w:r w:rsidRPr="008D7846">
        <w:rPr>
          <w:rFonts w:eastAsia="Calibri" w:cs="Arial"/>
          <w:szCs w:val="24"/>
          <w:lang w:val="en-US"/>
        </w:rPr>
        <w:t>Plagiarism is a serious offence, and disciplinary action will be taken should a student be found guilty.</w:t>
      </w:r>
    </w:p>
    <w:p w14:paraId="51EE8C14" w14:textId="77777777" w:rsidR="002B15D6" w:rsidRPr="005D6E3F" w:rsidRDefault="002B15D6" w:rsidP="002B15D6">
      <w:pPr>
        <w:widowControl w:val="0"/>
        <w:spacing w:after="0" w:line="360" w:lineRule="auto"/>
        <w:rPr>
          <w:rFonts w:eastAsia="Calibri" w:cs="Arial"/>
          <w:szCs w:val="24"/>
          <w:lang w:val="en-US"/>
        </w:rPr>
      </w:pPr>
    </w:p>
    <w:p w14:paraId="4780B2DB" w14:textId="77777777" w:rsidR="002B15D6" w:rsidRPr="006C2113" w:rsidRDefault="006937EC" w:rsidP="002B15D6">
      <w:pPr>
        <w:pStyle w:val="Heading2"/>
        <w:spacing w:line="360" w:lineRule="auto"/>
        <w:rPr>
          <w:rFonts w:eastAsia="Calibri" w:cs="Arial"/>
          <w:szCs w:val="24"/>
          <w:lang w:val="en-US"/>
        </w:rPr>
      </w:pPr>
      <w:bookmarkStart w:id="6" w:name="_Toc536103344"/>
      <w:r>
        <w:rPr>
          <w:rFonts w:eastAsia="Calibri" w:cs="Arial"/>
          <w:szCs w:val="24"/>
          <w:lang w:val="en-US"/>
        </w:rPr>
        <w:t>2.2</w:t>
      </w:r>
      <w:r w:rsidR="002B15D6">
        <w:rPr>
          <w:rFonts w:eastAsia="Calibri" w:cs="Arial"/>
          <w:szCs w:val="24"/>
          <w:lang w:val="en-US"/>
        </w:rPr>
        <w:tab/>
      </w:r>
      <w:r w:rsidR="002B15D6" w:rsidRPr="006C2113">
        <w:rPr>
          <w:rFonts w:eastAsia="Calibri" w:cs="Arial"/>
          <w:szCs w:val="24"/>
          <w:lang w:val="en-US"/>
        </w:rPr>
        <w:t>Assignment</w:t>
      </w:r>
      <w:r w:rsidR="002B15D6" w:rsidRPr="006C2113">
        <w:rPr>
          <w:rFonts w:eastAsia="Calibri" w:cs="Arial"/>
          <w:spacing w:val="-4"/>
          <w:szCs w:val="24"/>
          <w:lang w:val="en-US"/>
        </w:rPr>
        <w:t xml:space="preserve"> </w:t>
      </w:r>
      <w:r w:rsidR="002B15D6" w:rsidRPr="006C2113">
        <w:rPr>
          <w:rFonts w:eastAsia="Calibri" w:cs="Arial"/>
          <w:spacing w:val="-3"/>
          <w:szCs w:val="24"/>
          <w:lang w:val="en-US"/>
        </w:rPr>
        <w:t>a</w:t>
      </w:r>
      <w:r w:rsidR="002B15D6" w:rsidRPr="006C2113">
        <w:rPr>
          <w:rFonts w:eastAsia="Calibri" w:cs="Arial"/>
          <w:szCs w:val="24"/>
          <w:lang w:val="en-US"/>
        </w:rPr>
        <w:t>nd</w:t>
      </w:r>
      <w:r w:rsidR="002B15D6" w:rsidRPr="006C2113">
        <w:rPr>
          <w:rFonts w:eastAsia="Calibri" w:cs="Arial"/>
          <w:spacing w:val="-5"/>
          <w:szCs w:val="24"/>
          <w:lang w:val="en-US"/>
        </w:rPr>
        <w:t xml:space="preserve"> </w:t>
      </w:r>
      <w:r w:rsidR="002B15D6" w:rsidRPr="006C2113">
        <w:rPr>
          <w:rFonts w:eastAsia="Calibri" w:cs="Arial"/>
          <w:szCs w:val="24"/>
          <w:lang w:val="en-US"/>
        </w:rPr>
        <w:t>pro</w:t>
      </w:r>
      <w:r w:rsidR="002B15D6" w:rsidRPr="006C2113">
        <w:rPr>
          <w:rFonts w:eastAsia="Calibri" w:cs="Arial"/>
          <w:spacing w:val="-3"/>
          <w:szCs w:val="24"/>
          <w:lang w:val="en-US"/>
        </w:rPr>
        <w:t>j</w:t>
      </w:r>
      <w:r w:rsidR="002B15D6" w:rsidRPr="006C2113">
        <w:rPr>
          <w:rFonts w:eastAsia="Calibri" w:cs="Arial"/>
          <w:szCs w:val="24"/>
          <w:lang w:val="en-US"/>
        </w:rPr>
        <w:t>ect</w:t>
      </w:r>
      <w:r w:rsidR="002B15D6" w:rsidRPr="006C2113">
        <w:rPr>
          <w:rFonts w:eastAsia="Calibri" w:cs="Arial"/>
          <w:spacing w:val="-5"/>
          <w:szCs w:val="24"/>
          <w:lang w:val="en-US"/>
        </w:rPr>
        <w:t xml:space="preserve"> </w:t>
      </w:r>
      <w:r w:rsidR="002B15D6" w:rsidRPr="006C2113">
        <w:rPr>
          <w:rFonts w:eastAsia="Calibri" w:cs="Arial"/>
          <w:szCs w:val="24"/>
          <w:lang w:val="en-US"/>
        </w:rPr>
        <w:t>de</w:t>
      </w:r>
      <w:r w:rsidR="002B15D6" w:rsidRPr="006C2113">
        <w:rPr>
          <w:rFonts w:eastAsia="Calibri" w:cs="Arial"/>
          <w:spacing w:val="1"/>
          <w:szCs w:val="24"/>
          <w:lang w:val="en-US"/>
        </w:rPr>
        <w:t>t</w:t>
      </w:r>
      <w:r w:rsidR="002B15D6" w:rsidRPr="006C2113">
        <w:rPr>
          <w:rFonts w:eastAsia="Calibri" w:cs="Arial"/>
          <w:szCs w:val="24"/>
          <w:lang w:val="en-US"/>
        </w:rPr>
        <w:t>ails</w:t>
      </w:r>
      <w:bookmarkEnd w:id="6"/>
    </w:p>
    <w:p w14:paraId="2F5A625D" w14:textId="77777777" w:rsidR="002B15D6" w:rsidRDefault="002B15D6" w:rsidP="002B15D6">
      <w:pPr>
        <w:spacing w:after="0" w:line="360" w:lineRule="auto"/>
        <w:rPr>
          <w:rFonts w:cs="Arial"/>
          <w:i/>
          <w:color w:val="C00000"/>
          <w:szCs w:val="24"/>
        </w:rPr>
      </w:pPr>
    </w:p>
    <w:p w14:paraId="397C455B" w14:textId="77777777" w:rsidR="002B15D6" w:rsidRPr="0099545C" w:rsidRDefault="002B15D6" w:rsidP="002B15D6">
      <w:pPr>
        <w:spacing w:after="0" w:line="360" w:lineRule="auto"/>
        <w:rPr>
          <w:rFonts w:cs="Arial"/>
          <w:szCs w:val="24"/>
        </w:rPr>
      </w:pPr>
      <w:r w:rsidRPr="0099545C">
        <w:rPr>
          <w:rFonts w:cs="Arial"/>
          <w:szCs w:val="24"/>
        </w:rPr>
        <w:t>(a)</w:t>
      </w:r>
      <w:r w:rsidRPr="0099545C">
        <w:rPr>
          <w:rFonts w:cs="Arial"/>
          <w:szCs w:val="24"/>
        </w:rPr>
        <w:tab/>
        <w:t>All assignment must be typed out as follow:</w:t>
      </w:r>
    </w:p>
    <w:p w14:paraId="6F7D770B"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 xml:space="preserve">Arial to be used. </w:t>
      </w:r>
    </w:p>
    <w:p w14:paraId="3B4CC9AC"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 xml:space="preserve">Use 12 Point font, </w:t>
      </w:r>
    </w:p>
    <w:p w14:paraId="0BE19BE3"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 xml:space="preserve">1.5 line spacing, </w:t>
      </w:r>
    </w:p>
    <w:p w14:paraId="6926031E"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 xml:space="preserve">Insert Page numbers. </w:t>
      </w:r>
    </w:p>
    <w:p w14:paraId="725283D1"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 xml:space="preserve">Use the university approved assignment front page as provided in </w:t>
      </w:r>
      <w:r w:rsidRPr="0099545C">
        <w:rPr>
          <w:rFonts w:cs="Arial"/>
          <w:b/>
          <w:szCs w:val="24"/>
        </w:rPr>
        <w:t>Annexure A</w:t>
      </w:r>
      <w:r w:rsidRPr="0099545C">
        <w:rPr>
          <w:rFonts w:cs="Arial"/>
          <w:szCs w:val="24"/>
        </w:rPr>
        <w:t>, this should reflect your personal information.</w:t>
      </w:r>
    </w:p>
    <w:p w14:paraId="6297D4AC" w14:textId="77777777" w:rsidR="002B15D6" w:rsidRPr="0099545C" w:rsidRDefault="002B15D6" w:rsidP="002B15D6">
      <w:pPr>
        <w:numPr>
          <w:ilvl w:val="0"/>
          <w:numId w:val="2"/>
        </w:numPr>
        <w:spacing w:after="0" w:line="360" w:lineRule="auto"/>
        <w:ind w:left="1167" w:hanging="461"/>
        <w:contextualSpacing/>
        <w:rPr>
          <w:rFonts w:cs="Arial"/>
          <w:szCs w:val="24"/>
        </w:rPr>
      </w:pPr>
      <w:r w:rsidRPr="0099545C">
        <w:rPr>
          <w:rFonts w:cs="Arial"/>
          <w:szCs w:val="24"/>
        </w:rPr>
        <w:t>Make provision for a table of contents.</w:t>
      </w:r>
    </w:p>
    <w:p w14:paraId="75C6AC1D" w14:textId="77777777" w:rsidR="002B15D6" w:rsidRPr="0099545C" w:rsidRDefault="002B15D6" w:rsidP="002B15D6">
      <w:pPr>
        <w:numPr>
          <w:ilvl w:val="0"/>
          <w:numId w:val="2"/>
        </w:numPr>
        <w:spacing w:line="360" w:lineRule="auto"/>
        <w:ind w:left="1167" w:hanging="461"/>
        <w:contextualSpacing/>
        <w:rPr>
          <w:rFonts w:cs="Arial"/>
          <w:szCs w:val="24"/>
        </w:rPr>
      </w:pPr>
      <w:r>
        <w:rPr>
          <w:rFonts w:cs="Arial"/>
          <w:szCs w:val="24"/>
        </w:rPr>
        <w:t>Reference all</w:t>
      </w:r>
      <w:r w:rsidRPr="0099545C">
        <w:rPr>
          <w:rFonts w:cs="Arial"/>
          <w:szCs w:val="24"/>
        </w:rPr>
        <w:t xml:space="preserve"> sources that you </w:t>
      </w:r>
      <w:proofErr w:type="gramStart"/>
      <w:r w:rsidRPr="0099545C">
        <w:rPr>
          <w:rFonts w:cs="Arial"/>
          <w:szCs w:val="24"/>
        </w:rPr>
        <w:t>use</w:t>
      </w:r>
      <w:proofErr w:type="gramEnd"/>
    </w:p>
    <w:p w14:paraId="61C5C85F" w14:textId="77777777" w:rsidR="002B15D6" w:rsidRPr="0099545C" w:rsidRDefault="006937EC" w:rsidP="002B15D6">
      <w:pPr>
        <w:pStyle w:val="BodyText2"/>
        <w:spacing w:line="360" w:lineRule="auto"/>
        <w:rPr>
          <w:rFonts w:cs="Arial"/>
          <w:b/>
        </w:rPr>
      </w:pPr>
      <w:r>
        <w:rPr>
          <w:rFonts w:cs="Arial"/>
          <w:b/>
        </w:rPr>
        <w:t>2.3</w:t>
      </w:r>
      <w:r w:rsidR="002B15D6" w:rsidRPr="0099545C">
        <w:rPr>
          <w:rFonts w:cs="Arial"/>
          <w:b/>
        </w:rPr>
        <w:t xml:space="preserve"> Rules for submitting assignments and </w:t>
      </w:r>
      <w:proofErr w:type="gramStart"/>
      <w:r w:rsidR="002B15D6" w:rsidRPr="0099545C">
        <w:rPr>
          <w:rFonts w:cs="Arial"/>
          <w:b/>
        </w:rPr>
        <w:t>projects</w:t>
      </w:r>
      <w:proofErr w:type="gramEnd"/>
    </w:p>
    <w:p w14:paraId="7BA4DDD1" w14:textId="77777777" w:rsidR="002B15D6" w:rsidRPr="0099545C" w:rsidRDefault="002B15D6" w:rsidP="002B15D6">
      <w:pPr>
        <w:pStyle w:val="BodyText2"/>
        <w:spacing w:after="0" w:line="360" w:lineRule="auto"/>
        <w:jc w:val="both"/>
        <w:rPr>
          <w:rFonts w:cs="Arial"/>
          <w:b/>
        </w:rPr>
      </w:pPr>
      <w:r>
        <w:rPr>
          <w:rFonts w:cs="Arial"/>
          <w:b/>
        </w:rPr>
        <w:t>(a</w:t>
      </w:r>
      <w:r w:rsidRPr="0099545C">
        <w:rPr>
          <w:rFonts w:cs="Arial"/>
          <w:b/>
        </w:rPr>
        <w:t>)</w:t>
      </w:r>
      <w:r w:rsidRPr="0099545C">
        <w:rPr>
          <w:rFonts w:cs="Arial"/>
          <w:b/>
        </w:rPr>
        <w:tab/>
        <w:t xml:space="preserve">Typing </w:t>
      </w:r>
    </w:p>
    <w:p w14:paraId="7EDE9E0C" w14:textId="77777777" w:rsidR="002B15D6" w:rsidRPr="0099545C" w:rsidRDefault="002B15D6" w:rsidP="002B15D6">
      <w:pPr>
        <w:pStyle w:val="BodyText2"/>
        <w:spacing w:line="360" w:lineRule="auto"/>
        <w:ind w:firstLine="720"/>
        <w:rPr>
          <w:rFonts w:cs="Arial"/>
        </w:rPr>
      </w:pPr>
      <w:r w:rsidRPr="0099545C">
        <w:rPr>
          <w:rFonts w:cs="Arial"/>
        </w:rPr>
        <w:t xml:space="preserve">All students are encouraged to submit typed assignments.  </w:t>
      </w:r>
    </w:p>
    <w:p w14:paraId="3D622DC4" w14:textId="77777777" w:rsidR="002B15D6" w:rsidRPr="00222409" w:rsidRDefault="002B15D6" w:rsidP="002B15D6">
      <w:pPr>
        <w:pStyle w:val="BodyText2"/>
        <w:spacing w:after="0" w:line="360" w:lineRule="auto"/>
        <w:jc w:val="both"/>
        <w:rPr>
          <w:rFonts w:cs="Arial"/>
          <w:b/>
        </w:rPr>
      </w:pPr>
      <w:r>
        <w:rPr>
          <w:rFonts w:cs="Arial"/>
          <w:b/>
        </w:rPr>
        <w:t>(b</w:t>
      </w:r>
      <w:r w:rsidRPr="0099545C">
        <w:rPr>
          <w:rFonts w:cs="Arial"/>
          <w:b/>
        </w:rPr>
        <w:t>)</w:t>
      </w:r>
      <w:r w:rsidRPr="0099545C">
        <w:rPr>
          <w:rFonts w:cs="Arial"/>
          <w:b/>
        </w:rPr>
        <w:tab/>
      </w:r>
      <w:r>
        <w:rPr>
          <w:rFonts w:cs="Arial"/>
          <w:b/>
        </w:rPr>
        <w:t xml:space="preserve">Technicalities </w:t>
      </w:r>
    </w:p>
    <w:p w14:paraId="7A829855" w14:textId="77777777" w:rsidR="002B15D6" w:rsidRPr="0099545C" w:rsidRDefault="002B15D6" w:rsidP="002B15D6">
      <w:pPr>
        <w:pStyle w:val="BodyText2"/>
        <w:spacing w:line="360" w:lineRule="auto"/>
        <w:ind w:left="1080" w:hanging="360"/>
        <w:rPr>
          <w:rFonts w:cs="Arial"/>
        </w:rPr>
      </w:pPr>
      <w:r w:rsidRPr="0099545C">
        <w:rPr>
          <w:rFonts w:cs="Arial"/>
        </w:rPr>
        <w:lastRenderedPageBreak/>
        <w:t>This involves the following:</w:t>
      </w:r>
    </w:p>
    <w:p w14:paraId="7F1AF6CD"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Giving appropriate topic to your assignment.</w:t>
      </w:r>
    </w:p>
    <w:p w14:paraId="487B157A"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Page numbering</w:t>
      </w:r>
    </w:p>
    <w:p w14:paraId="34F3BEAA"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Correct numbering of headings</w:t>
      </w:r>
    </w:p>
    <w:p w14:paraId="05E65554"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 xml:space="preserve">Justification or alignment- recommended is </w:t>
      </w:r>
      <w:proofErr w:type="gramStart"/>
      <w:r w:rsidRPr="0099545C">
        <w:rPr>
          <w:rFonts w:cs="Arial"/>
        </w:rPr>
        <w:t>full</w:t>
      </w:r>
      <w:proofErr w:type="gramEnd"/>
    </w:p>
    <w:p w14:paraId="70643B9F"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Spacing – recommended is 1.5.</w:t>
      </w:r>
    </w:p>
    <w:p w14:paraId="5050473C"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 xml:space="preserve">Font size recommended is </w:t>
      </w:r>
      <w:proofErr w:type="gramStart"/>
      <w:r w:rsidRPr="0099545C">
        <w:rPr>
          <w:rFonts w:cs="Arial"/>
        </w:rPr>
        <w:t>12</w:t>
      </w:r>
      <w:proofErr w:type="gramEnd"/>
    </w:p>
    <w:p w14:paraId="32C9A808"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Arrangement of paragraphs</w:t>
      </w:r>
    </w:p>
    <w:p w14:paraId="7D400F92"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Referencing</w:t>
      </w:r>
    </w:p>
    <w:p w14:paraId="1DA25DFC" w14:textId="77777777" w:rsidR="002B15D6" w:rsidRPr="0099545C" w:rsidRDefault="002B15D6" w:rsidP="002B15D6">
      <w:pPr>
        <w:pStyle w:val="BodyText2"/>
        <w:numPr>
          <w:ilvl w:val="0"/>
          <w:numId w:val="4"/>
        </w:numPr>
        <w:spacing w:after="0" w:line="360" w:lineRule="auto"/>
        <w:ind w:left="1080"/>
        <w:jc w:val="both"/>
        <w:rPr>
          <w:rFonts w:cs="Arial"/>
        </w:rPr>
      </w:pPr>
      <w:r w:rsidRPr="0099545C">
        <w:rPr>
          <w:rFonts w:cs="Arial"/>
        </w:rPr>
        <w:t xml:space="preserve">Acknowledgment of authors in the assignment </w:t>
      </w:r>
      <w:proofErr w:type="gramStart"/>
      <w:r w:rsidRPr="0099545C">
        <w:rPr>
          <w:rFonts w:cs="Arial"/>
        </w:rPr>
        <w:t>e.g.</w:t>
      </w:r>
      <w:proofErr w:type="gramEnd"/>
      <w:r w:rsidRPr="0099545C">
        <w:rPr>
          <w:rFonts w:cs="Arial"/>
        </w:rPr>
        <w:t xml:space="preserve"> Brille (2003) asserts that ……… or Brille (2003: 17) maintains: “……………”</w:t>
      </w:r>
    </w:p>
    <w:p w14:paraId="78FC4F74" w14:textId="77777777" w:rsidR="002B15D6" w:rsidRPr="0099545C" w:rsidRDefault="002B15D6" w:rsidP="002B15D6">
      <w:pPr>
        <w:pStyle w:val="BodyText2"/>
        <w:spacing w:line="360" w:lineRule="auto"/>
        <w:ind w:left="1080" w:hanging="360"/>
        <w:rPr>
          <w:rFonts w:cs="Arial"/>
        </w:rPr>
      </w:pPr>
    </w:p>
    <w:p w14:paraId="02811D37" w14:textId="77777777" w:rsidR="002B15D6" w:rsidRPr="0099545C" w:rsidRDefault="002B15D6" w:rsidP="002B15D6">
      <w:pPr>
        <w:pStyle w:val="BodyText2"/>
        <w:spacing w:after="0" w:line="360" w:lineRule="auto"/>
        <w:jc w:val="both"/>
        <w:rPr>
          <w:rFonts w:cs="Arial"/>
          <w:b/>
        </w:rPr>
      </w:pPr>
      <w:r>
        <w:rPr>
          <w:rFonts w:cs="Arial"/>
          <w:b/>
        </w:rPr>
        <w:t>(c</w:t>
      </w:r>
      <w:r w:rsidRPr="0099545C">
        <w:rPr>
          <w:rFonts w:cs="Arial"/>
          <w:b/>
        </w:rPr>
        <w:t>)</w:t>
      </w:r>
      <w:r w:rsidRPr="0099545C">
        <w:rPr>
          <w:rFonts w:cs="Arial"/>
          <w:b/>
        </w:rPr>
        <w:tab/>
        <w:t>Assignm</w:t>
      </w:r>
      <w:r>
        <w:rPr>
          <w:rFonts w:cs="Arial"/>
          <w:b/>
        </w:rPr>
        <w:t>ent Arrangement and Outlook</w:t>
      </w:r>
    </w:p>
    <w:p w14:paraId="2E4A7510" w14:textId="77777777" w:rsidR="002B15D6" w:rsidRPr="0099545C" w:rsidRDefault="002B15D6" w:rsidP="002B15D6">
      <w:pPr>
        <w:pStyle w:val="BodyText2"/>
        <w:spacing w:after="0" w:line="360" w:lineRule="auto"/>
        <w:ind w:left="1080" w:hanging="360"/>
        <w:jc w:val="both"/>
        <w:rPr>
          <w:rFonts w:cs="Arial"/>
        </w:rPr>
      </w:pPr>
    </w:p>
    <w:p w14:paraId="7979B57D" w14:textId="77777777" w:rsidR="002B15D6" w:rsidRPr="0099545C" w:rsidRDefault="002B15D6" w:rsidP="002B15D6">
      <w:pPr>
        <w:pStyle w:val="BodyText2"/>
        <w:numPr>
          <w:ilvl w:val="0"/>
          <w:numId w:val="5"/>
        </w:numPr>
        <w:spacing w:after="0" w:line="360" w:lineRule="auto"/>
        <w:ind w:left="1080"/>
        <w:jc w:val="both"/>
        <w:rPr>
          <w:rFonts w:cs="Arial"/>
        </w:rPr>
      </w:pPr>
      <w:r w:rsidRPr="0099545C">
        <w:rPr>
          <w:rFonts w:cs="Arial"/>
        </w:rPr>
        <w:t>The outlook of your cover page with all the necessary information like your personal information, topic of the assignment, correct name of the module, lecturer offering the module, date of submission etc.</w:t>
      </w:r>
    </w:p>
    <w:p w14:paraId="4D34629D" w14:textId="77777777" w:rsidR="002B15D6" w:rsidRPr="0099545C" w:rsidRDefault="002B15D6" w:rsidP="002B15D6">
      <w:pPr>
        <w:pStyle w:val="BodyText2"/>
        <w:numPr>
          <w:ilvl w:val="0"/>
          <w:numId w:val="5"/>
        </w:numPr>
        <w:spacing w:after="0" w:line="360" w:lineRule="auto"/>
        <w:ind w:left="1080"/>
        <w:jc w:val="both"/>
        <w:rPr>
          <w:rFonts w:cs="Arial"/>
        </w:rPr>
      </w:pPr>
      <w:r w:rsidRPr="0099545C">
        <w:rPr>
          <w:rFonts w:cs="Arial"/>
        </w:rPr>
        <w:t>Assessment Table Page</w:t>
      </w:r>
    </w:p>
    <w:p w14:paraId="6DB7F195" w14:textId="77777777" w:rsidR="002B15D6" w:rsidRPr="0099545C" w:rsidRDefault="002B15D6" w:rsidP="002B15D6">
      <w:pPr>
        <w:pStyle w:val="BodyText2"/>
        <w:numPr>
          <w:ilvl w:val="0"/>
          <w:numId w:val="5"/>
        </w:numPr>
        <w:spacing w:after="0" w:line="360" w:lineRule="auto"/>
        <w:ind w:left="1080"/>
        <w:jc w:val="both"/>
        <w:rPr>
          <w:rFonts w:cs="Arial"/>
        </w:rPr>
      </w:pPr>
      <w:r w:rsidRPr="0099545C">
        <w:rPr>
          <w:rFonts w:cs="Arial"/>
        </w:rPr>
        <w:t>Table of Contents</w:t>
      </w:r>
    </w:p>
    <w:p w14:paraId="44BBC515" w14:textId="77777777" w:rsidR="002B15D6" w:rsidRPr="0099545C" w:rsidRDefault="002B15D6" w:rsidP="002B15D6">
      <w:pPr>
        <w:pStyle w:val="BodyText2"/>
        <w:numPr>
          <w:ilvl w:val="0"/>
          <w:numId w:val="5"/>
        </w:numPr>
        <w:spacing w:after="0" w:line="360" w:lineRule="auto"/>
        <w:ind w:left="1080"/>
        <w:jc w:val="both"/>
        <w:rPr>
          <w:rFonts w:cs="Arial"/>
        </w:rPr>
      </w:pPr>
      <w:r w:rsidRPr="0099545C">
        <w:rPr>
          <w:rFonts w:cs="Arial"/>
        </w:rPr>
        <w:t>Text Arrangement</w:t>
      </w:r>
    </w:p>
    <w:p w14:paraId="72849C74" w14:textId="77777777" w:rsidR="002B15D6" w:rsidRPr="0099545C" w:rsidRDefault="002B15D6" w:rsidP="002B15D6">
      <w:pPr>
        <w:pStyle w:val="BodyText2"/>
        <w:spacing w:line="360" w:lineRule="auto"/>
        <w:ind w:left="1080" w:hanging="360"/>
        <w:rPr>
          <w:rFonts w:cs="Arial"/>
        </w:rPr>
      </w:pPr>
    </w:p>
    <w:p w14:paraId="64730892" w14:textId="77777777" w:rsidR="002B15D6" w:rsidRPr="0099545C" w:rsidRDefault="002B15D6" w:rsidP="002B15D6">
      <w:pPr>
        <w:pStyle w:val="BodyText2"/>
        <w:spacing w:line="360" w:lineRule="auto"/>
        <w:rPr>
          <w:rFonts w:cs="Arial"/>
          <w:b/>
        </w:rPr>
      </w:pPr>
      <w:r>
        <w:rPr>
          <w:rFonts w:cs="Arial"/>
          <w:b/>
        </w:rPr>
        <w:t>(d</w:t>
      </w:r>
      <w:r w:rsidRPr="0099545C">
        <w:rPr>
          <w:rFonts w:cs="Arial"/>
          <w:b/>
        </w:rPr>
        <w:t>)</w:t>
      </w:r>
      <w:r w:rsidRPr="0099545C">
        <w:rPr>
          <w:rFonts w:cs="Arial"/>
          <w:b/>
        </w:rPr>
        <w:tab/>
        <w:t xml:space="preserve">Originality </w:t>
      </w:r>
    </w:p>
    <w:p w14:paraId="2C1CC1C0" w14:textId="77777777" w:rsidR="002B15D6" w:rsidRPr="0099545C" w:rsidRDefault="002B15D6" w:rsidP="002B15D6">
      <w:pPr>
        <w:pStyle w:val="BodyText2"/>
        <w:spacing w:line="360" w:lineRule="auto"/>
        <w:ind w:left="720"/>
        <w:rPr>
          <w:rFonts w:cs="Arial"/>
        </w:rPr>
      </w:pPr>
    </w:p>
    <w:p w14:paraId="6641AE20" w14:textId="77777777" w:rsidR="002B15D6" w:rsidRPr="0099545C" w:rsidRDefault="002B15D6" w:rsidP="002B15D6">
      <w:pPr>
        <w:pStyle w:val="BodyText2"/>
        <w:spacing w:line="360" w:lineRule="auto"/>
        <w:ind w:left="720"/>
        <w:rPr>
          <w:rFonts w:cs="Arial"/>
        </w:rPr>
      </w:pPr>
      <w:r>
        <w:rPr>
          <w:rFonts w:cs="Arial"/>
        </w:rPr>
        <w:t>S</w:t>
      </w:r>
      <w:r w:rsidRPr="0099545C">
        <w:rPr>
          <w:rFonts w:cs="Arial"/>
        </w:rPr>
        <w:t>tudent</w:t>
      </w:r>
      <w:r>
        <w:rPr>
          <w:rFonts w:cs="Arial"/>
        </w:rPr>
        <w:t>s will be</w:t>
      </w:r>
      <w:r w:rsidRPr="0099545C">
        <w:rPr>
          <w:rFonts w:cs="Arial"/>
        </w:rPr>
        <w:t xml:space="preserve"> asse</w:t>
      </w:r>
      <w:r>
        <w:rPr>
          <w:rFonts w:cs="Arial"/>
        </w:rPr>
        <w:t>ssed in terms of the following:</w:t>
      </w:r>
    </w:p>
    <w:p w14:paraId="00C1F77E" w14:textId="77777777" w:rsidR="002B15D6" w:rsidRPr="0099545C" w:rsidRDefault="002B15D6" w:rsidP="002B15D6">
      <w:pPr>
        <w:pStyle w:val="BodyText2"/>
        <w:numPr>
          <w:ilvl w:val="0"/>
          <w:numId w:val="6"/>
        </w:numPr>
        <w:spacing w:after="0" w:line="360" w:lineRule="auto"/>
        <w:ind w:left="1080"/>
        <w:jc w:val="both"/>
        <w:rPr>
          <w:rFonts w:cs="Arial"/>
        </w:rPr>
      </w:pPr>
      <w:r w:rsidRPr="0099545C">
        <w:rPr>
          <w:rFonts w:cs="Arial"/>
        </w:rPr>
        <w:t>Formulation of the assignment topic.</w:t>
      </w:r>
    </w:p>
    <w:p w14:paraId="2C404589" w14:textId="77777777" w:rsidR="002B15D6" w:rsidRPr="0099545C" w:rsidRDefault="002B15D6" w:rsidP="002B15D6">
      <w:pPr>
        <w:pStyle w:val="BodyText2"/>
        <w:numPr>
          <w:ilvl w:val="0"/>
          <w:numId w:val="6"/>
        </w:numPr>
        <w:spacing w:after="0" w:line="360" w:lineRule="auto"/>
        <w:ind w:left="1080"/>
        <w:jc w:val="both"/>
        <w:rPr>
          <w:rFonts w:cs="Arial"/>
        </w:rPr>
      </w:pPr>
      <w:r w:rsidRPr="0099545C">
        <w:rPr>
          <w:rFonts w:cs="Arial"/>
        </w:rPr>
        <w:t>Introducing the topic to be tackled</w:t>
      </w:r>
    </w:p>
    <w:p w14:paraId="38B86B6B" w14:textId="77777777" w:rsidR="002B15D6" w:rsidRPr="0099545C" w:rsidRDefault="002B15D6" w:rsidP="002B15D6">
      <w:pPr>
        <w:pStyle w:val="BodyText2"/>
        <w:numPr>
          <w:ilvl w:val="0"/>
          <w:numId w:val="6"/>
        </w:numPr>
        <w:spacing w:after="0" w:line="360" w:lineRule="auto"/>
        <w:ind w:left="1080"/>
        <w:jc w:val="both"/>
        <w:rPr>
          <w:rFonts w:cs="Arial"/>
        </w:rPr>
      </w:pPr>
      <w:r w:rsidRPr="0099545C">
        <w:rPr>
          <w:rFonts w:cs="Arial"/>
        </w:rPr>
        <w:t>Formulation of headings and subheadings</w:t>
      </w:r>
    </w:p>
    <w:p w14:paraId="15FDB443" w14:textId="77777777" w:rsidR="002B15D6" w:rsidRPr="0099545C" w:rsidRDefault="002B15D6" w:rsidP="002B15D6">
      <w:pPr>
        <w:pStyle w:val="BodyText2"/>
        <w:spacing w:line="360" w:lineRule="auto"/>
        <w:ind w:left="1080" w:hanging="360"/>
        <w:rPr>
          <w:rFonts w:cs="Arial"/>
        </w:rPr>
      </w:pPr>
    </w:p>
    <w:p w14:paraId="40F93BF7" w14:textId="77777777" w:rsidR="002B15D6" w:rsidRPr="0099545C" w:rsidRDefault="002B15D6" w:rsidP="002B15D6">
      <w:pPr>
        <w:pStyle w:val="BodyText2"/>
        <w:spacing w:line="360" w:lineRule="auto"/>
        <w:ind w:left="720"/>
        <w:jc w:val="both"/>
        <w:rPr>
          <w:rFonts w:cs="Arial"/>
        </w:rPr>
      </w:pPr>
      <w:r w:rsidRPr="0099545C">
        <w:rPr>
          <w:rFonts w:cs="Arial"/>
          <w:b/>
        </w:rPr>
        <w:t>PLAGIARISM IS HIGHLY DISCOURAGED</w:t>
      </w:r>
      <w:r w:rsidRPr="0099545C">
        <w:rPr>
          <w:rFonts w:cs="Arial"/>
        </w:rPr>
        <w:t xml:space="preserve">.  In writing assignments, students are discouraged in using the first person </w:t>
      </w:r>
      <w:proofErr w:type="gramStart"/>
      <w:r w:rsidRPr="0099545C">
        <w:rPr>
          <w:rFonts w:cs="Arial"/>
        </w:rPr>
        <w:t>e.g.</w:t>
      </w:r>
      <w:proofErr w:type="gramEnd"/>
      <w:r w:rsidRPr="0099545C">
        <w:rPr>
          <w:rFonts w:cs="Arial"/>
        </w:rPr>
        <w:t xml:space="preserve"> “Ï” or “we”.  It is recommended that one can say: ‘This p</w:t>
      </w:r>
      <w:r>
        <w:rPr>
          <w:rFonts w:cs="Arial"/>
        </w:rPr>
        <w:t>aper will…”; or “This assignment will…</w:t>
      </w:r>
      <w:r w:rsidRPr="0099545C">
        <w:rPr>
          <w:rFonts w:cs="Arial"/>
        </w:rPr>
        <w:t xml:space="preserve">”  </w:t>
      </w:r>
    </w:p>
    <w:p w14:paraId="347E5377" w14:textId="77777777" w:rsidR="002B15D6" w:rsidRPr="00222409" w:rsidRDefault="002B15D6" w:rsidP="002B15D6">
      <w:pPr>
        <w:pStyle w:val="BodyText2"/>
        <w:spacing w:after="0" w:line="360" w:lineRule="auto"/>
        <w:jc w:val="both"/>
        <w:rPr>
          <w:rFonts w:cs="Arial"/>
          <w:b/>
        </w:rPr>
      </w:pPr>
      <w:r>
        <w:rPr>
          <w:rFonts w:cs="Arial"/>
          <w:b/>
        </w:rPr>
        <w:lastRenderedPageBreak/>
        <w:t>(e</w:t>
      </w:r>
      <w:r w:rsidRPr="0099545C">
        <w:rPr>
          <w:rFonts w:cs="Arial"/>
          <w:b/>
        </w:rPr>
        <w:t>)</w:t>
      </w:r>
      <w:r w:rsidRPr="0099545C">
        <w:rPr>
          <w:rFonts w:cs="Arial"/>
          <w:b/>
        </w:rPr>
        <w:tab/>
      </w:r>
      <w:r>
        <w:rPr>
          <w:rFonts w:cs="Arial"/>
          <w:b/>
        </w:rPr>
        <w:t>Coherence</w:t>
      </w:r>
    </w:p>
    <w:p w14:paraId="6D54C2CF" w14:textId="77777777" w:rsidR="002B15D6" w:rsidRPr="0099545C" w:rsidRDefault="002B15D6" w:rsidP="002B15D6">
      <w:pPr>
        <w:pStyle w:val="BodyText2"/>
        <w:spacing w:line="360" w:lineRule="auto"/>
        <w:ind w:left="720"/>
        <w:rPr>
          <w:rFonts w:cs="Arial"/>
        </w:rPr>
      </w:pPr>
      <w:r w:rsidRPr="0099545C">
        <w:rPr>
          <w:rFonts w:cs="Arial"/>
        </w:rPr>
        <w:t xml:space="preserve">A good assignment is characterized by the logical flow of thoughts from one sentence to another and from one paragraph to another etc.  In some </w:t>
      </w:r>
      <w:proofErr w:type="gramStart"/>
      <w:r w:rsidRPr="0099545C">
        <w:rPr>
          <w:rFonts w:cs="Arial"/>
        </w:rPr>
        <w:t>cases</w:t>
      </w:r>
      <w:proofErr w:type="gramEnd"/>
      <w:r w:rsidRPr="0099545C">
        <w:rPr>
          <w:rFonts w:cs="Arial"/>
        </w:rPr>
        <w:t xml:space="preserve"> you have to show how the paragraph is related to the main topic.</w:t>
      </w:r>
    </w:p>
    <w:p w14:paraId="67C28372" w14:textId="77777777" w:rsidR="002B15D6" w:rsidRPr="0099545C" w:rsidRDefault="002B15D6" w:rsidP="002B15D6">
      <w:pPr>
        <w:pStyle w:val="BodyText2"/>
        <w:spacing w:line="360" w:lineRule="auto"/>
        <w:ind w:left="720"/>
        <w:rPr>
          <w:rFonts w:cs="Arial"/>
        </w:rPr>
      </w:pPr>
    </w:p>
    <w:p w14:paraId="2C399D2F" w14:textId="77777777" w:rsidR="002B15D6" w:rsidRPr="00222409" w:rsidRDefault="002B15D6" w:rsidP="002B15D6">
      <w:pPr>
        <w:pStyle w:val="BodyText2"/>
        <w:spacing w:after="0" w:line="360" w:lineRule="auto"/>
        <w:jc w:val="both"/>
        <w:rPr>
          <w:rFonts w:cs="Arial"/>
          <w:b/>
        </w:rPr>
      </w:pPr>
      <w:r>
        <w:rPr>
          <w:rFonts w:cs="Arial"/>
          <w:b/>
        </w:rPr>
        <w:t>(f</w:t>
      </w:r>
      <w:r w:rsidRPr="0099545C">
        <w:rPr>
          <w:rFonts w:cs="Arial"/>
          <w:b/>
        </w:rPr>
        <w:t>)</w:t>
      </w:r>
      <w:r w:rsidRPr="0099545C">
        <w:rPr>
          <w:rFonts w:cs="Arial"/>
          <w:b/>
        </w:rPr>
        <w:tab/>
      </w:r>
      <w:r>
        <w:rPr>
          <w:rFonts w:cs="Arial"/>
          <w:b/>
        </w:rPr>
        <w:t xml:space="preserve">Reference List/ Bibliography </w:t>
      </w:r>
    </w:p>
    <w:p w14:paraId="394FD5B6" w14:textId="77777777" w:rsidR="002B15D6" w:rsidRPr="0099545C" w:rsidRDefault="002B15D6" w:rsidP="002B15D6">
      <w:pPr>
        <w:pStyle w:val="BodyText2"/>
        <w:spacing w:line="360" w:lineRule="auto"/>
        <w:ind w:left="720"/>
        <w:jc w:val="both"/>
        <w:rPr>
          <w:rFonts w:cs="Arial"/>
        </w:rPr>
      </w:pPr>
      <w:r w:rsidRPr="0099545C">
        <w:rPr>
          <w:rFonts w:cs="Arial"/>
        </w:rPr>
        <w:t xml:space="preserve">At the end of an </w:t>
      </w:r>
      <w:proofErr w:type="gramStart"/>
      <w:r w:rsidRPr="0099545C">
        <w:rPr>
          <w:rFonts w:cs="Arial"/>
        </w:rPr>
        <w:t>assignment</w:t>
      </w:r>
      <w:proofErr w:type="gramEnd"/>
      <w:r w:rsidRPr="0099545C">
        <w:rPr>
          <w:rFonts w:cs="Arial"/>
        </w:rPr>
        <w:t xml:space="preserve"> you should give a list of all the sources you have referred to.  Your reference list/bibliography must provide full and accurate details, as it is </w:t>
      </w:r>
      <w:proofErr w:type="gramStart"/>
      <w:r w:rsidRPr="0099545C">
        <w:rPr>
          <w:rFonts w:cs="Arial"/>
        </w:rPr>
        <w:t>the means by which</w:t>
      </w:r>
      <w:proofErr w:type="gramEnd"/>
      <w:r w:rsidRPr="0099545C">
        <w:rPr>
          <w:rFonts w:cs="Arial"/>
        </w:rPr>
        <w:t xml:space="preserve"> the reader can follow up your sources.</w:t>
      </w:r>
    </w:p>
    <w:p w14:paraId="46C68574" w14:textId="77777777" w:rsidR="002B15D6" w:rsidRPr="0099545C" w:rsidRDefault="002B15D6" w:rsidP="002B15D6">
      <w:pPr>
        <w:pStyle w:val="BodyText2"/>
        <w:spacing w:line="360" w:lineRule="auto"/>
        <w:ind w:left="720"/>
        <w:jc w:val="both"/>
        <w:rPr>
          <w:rFonts w:cs="Arial"/>
        </w:rPr>
      </w:pPr>
      <w:r w:rsidRPr="0099545C">
        <w:rPr>
          <w:rFonts w:cs="Arial"/>
        </w:rPr>
        <w:t>Please acquaint yourselves with the c</w:t>
      </w:r>
      <w:r>
        <w:rPr>
          <w:rFonts w:cs="Arial"/>
        </w:rPr>
        <w:t xml:space="preserve">orrect method of referencing. </w:t>
      </w:r>
      <w:r w:rsidRPr="0099545C">
        <w:rPr>
          <w:rFonts w:cs="Arial"/>
        </w:rPr>
        <w:t xml:space="preserve">There are two crucial rules that relates to referencing when it comes to the Department of </w:t>
      </w:r>
      <w:r>
        <w:rPr>
          <w:rFonts w:cs="Arial"/>
        </w:rPr>
        <w:t>Philosophy and Ethics</w:t>
      </w:r>
      <w:r w:rsidRPr="0099545C">
        <w:rPr>
          <w:rFonts w:cs="Arial"/>
        </w:rPr>
        <w:t xml:space="preserve">.  The rules as adapted from </w:t>
      </w:r>
    </w:p>
    <w:p w14:paraId="48FA80EA" w14:textId="77777777" w:rsidR="002B15D6" w:rsidRPr="0099545C" w:rsidRDefault="001A7B3A" w:rsidP="002B15D6">
      <w:pPr>
        <w:pStyle w:val="BodyText2"/>
        <w:spacing w:line="360" w:lineRule="auto"/>
        <w:ind w:left="720"/>
        <w:jc w:val="both"/>
        <w:rPr>
          <w:rFonts w:cs="Arial"/>
        </w:rPr>
      </w:pPr>
      <w:hyperlink r:id="rId9" w:history="1">
        <w:r w:rsidR="002B15D6" w:rsidRPr="0099545C">
          <w:rPr>
            <w:rStyle w:val="Hyperlink"/>
            <w:rFonts w:cs="Arial"/>
          </w:rPr>
          <w:t>http://www.canberra.edu.au/studyskills/writing/sources</w:t>
        </w:r>
      </w:hyperlink>
      <w:r w:rsidR="002B15D6" w:rsidRPr="0099545C">
        <w:rPr>
          <w:rFonts w:cs="Arial"/>
        </w:rPr>
        <w:t>(2013) are as follows:</w:t>
      </w:r>
    </w:p>
    <w:p w14:paraId="4D307FAD" w14:textId="77777777" w:rsidR="002B15D6" w:rsidRPr="0099545C" w:rsidRDefault="002B15D6" w:rsidP="002B15D6">
      <w:pPr>
        <w:pStyle w:val="BodyText2"/>
        <w:spacing w:line="360" w:lineRule="auto"/>
        <w:ind w:left="720"/>
        <w:jc w:val="both"/>
        <w:rPr>
          <w:rFonts w:cs="Arial"/>
        </w:rPr>
      </w:pPr>
    </w:p>
    <w:p w14:paraId="589EF48D" w14:textId="77777777" w:rsidR="002B15D6" w:rsidRDefault="002B15D6" w:rsidP="002B15D6">
      <w:pPr>
        <w:pStyle w:val="Heading1"/>
        <w:spacing w:after="480" w:line="360" w:lineRule="auto"/>
        <w:ind w:left="0"/>
        <w:jc w:val="both"/>
        <w:rPr>
          <w:rFonts w:cs="Arial"/>
        </w:rPr>
      </w:pPr>
      <w:bookmarkStart w:id="7" w:name="_Toc536103345"/>
      <w:r>
        <w:rPr>
          <w:rFonts w:cs="Arial"/>
          <w:spacing w:val="-1"/>
        </w:rPr>
        <w:t>3</w:t>
      </w:r>
      <w:r>
        <w:rPr>
          <w:rFonts w:cs="Arial"/>
          <w:spacing w:val="-1"/>
        </w:rPr>
        <w:tab/>
      </w:r>
      <w:r w:rsidRPr="006C2113">
        <w:rPr>
          <w:rFonts w:cs="Arial"/>
          <w:spacing w:val="-1"/>
        </w:rPr>
        <w:t>REA</w:t>
      </w:r>
      <w:r w:rsidRPr="006C2113">
        <w:rPr>
          <w:rFonts w:cs="Arial"/>
        </w:rPr>
        <w:t>DIN</w:t>
      </w:r>
      <w:r w:rsidRPr="006C2113">
        <w:rPr>
          <w:rFonts w:cs="Arial"/>
          <w:spacing w:val="-1"/>
        </w:rPr>
        <w:t>G</w:t>
      </w:r>
      <w:r w:rsidRPr="006C2113">
        <w:rPr>
          <w:rFonts w:cs="Arial"/>
        </w:rPr>
        <w:t>S</w:t>
      </w:r>
      <w:bookmarkEnd w:id="7"/>
    </w:p>
    <w:p w14:paraId="6518A3DB" w14:textId="77777777" w:rsidR="002B15D6" w:rsidRDefault="00035EDA" w:rsidP="002B15D6">
      <w:pPr>
        <w:tabs>
          <w:tab w:val="left" w:pos="720"/>
        </w:tabs>
        <w:spacing w:before="100" w:beforeAutospacing="1" w:after="100" w:afterAutospacing="1" w:line="480" w:lineRule="auto"/>
        <w:ind w:left="709" w:hanging="709"/>
        <w:jc w:val="both"/>
        <w:rPr>
          <w:rFonts w:cstheme="minorHAnsi"/>
          <w:color w:val="000000"/>
          <w:szCs w:val="24"/>
          <w:shd w:val="clear" w:color="auto" w:fill="FFFFFF"/>
        </w:rPr>
      </w:pPr>
      <w:r>
        <w:rPr>
          <w:rFonts w:cstheme="minorHAnsi"/>
          <w:color w:val="000000"/>
          <w:szCs w:val="24"/>
          <w:shd w:val="clear" w:color="auto" w:fill="FFFFFF"/>
        </w:rPr>
        <w:t>A</w:t>
      </w:r>
      <w:r w:rsidR="00506B0D">
        <w:rPr>
          <w:rFonts w:cstheme="minorHAnsi"/>
          <w:color w:val="000000"/>
          <w:szCs w:val="24"/>
          <w:shd w:val="clear" w:color="auto" w:fill="FFFFFF"/>
        </w:rPr>
        <w:t>n Introduction into</w:t>
      </w:r>
      <w:r w:rsidRPr="00035EDA">
        <w:rPr>
          <w:rFonts w:cstheme="minorHAnsi"/>
          <w:i/>
          <w:color w:val="000000"/>
          <w:szCs w:val="24"/>
          <w:shd w:val="clear" w:color="auto" w:fill="FFFFFF"/>
        </w:rPr>
        <w:t xml:space="preserve"> Essay Concerning Human Understanding</w:t>
      </w:r>
      <w:r>
        <w:rPr>
          <w:rFonts w:cstheme="minorHAnsi"/>
          <w:color w:val="000000"/>
          <w:szCs w:val="24"/>
          <w:shd w:val="clear" w:color="auto" w:fill="FFFFFF"/>
        </w:rPr>
        <w:t xml:space="preserve"> by John Locke</w:t>
      </w:r>
    </w:p>
    <w:p w14:paraId="7D52F234" w14:textId="77777777" w:rsidR="00C057ED" w:rsidRDefault="00035EDA" w:rsidP="002B15D6">
      <w:pPr>
        <w:spacing w:before="100" w:beforeAutospacing="1" w:after="100" w:afterAutospacing="1" w:line="480" w:lineRule="auto"/>
        <w:ind w:left="720" w:hanging="720"/>
        <w:jc w:val="both"/>
        <w:rPr>
          <w:rFonts w:eastAsia="Times New Roman" w:cstheme="minorHAnsi"/>
          <w:szCs w:val="24"/>
          <w:lang w:val="en-US"/>
        </w:rPr>
      </w:pPr>
      <w:r>
        <w:rPr>
          <w:rFonts w:eastAsia="Times New Roman" w:cstheme="minorHAnsi"/>
          <w:i/>
          <w:szCs w:val="24"/>
          <w:lang w:val="en-US"/>
        </w:rPr>
        <w:t xml:space="preserve">Meditations </w:t>
      </w:r>
      <w:r w:rsidR="00C057ED">
        <w:rPr>
          <w:rFonts w:eastAsia="Times New Roman" w:cstheme="minorHAnsi"/>
          <w:i/>
          <w:szCs w:val="24"/>
          <w:lang w:val="en-US"/>
        </w:rPr>
        <w:t xml:space="preserve">on First Philosophy with Selections from the Objections and Replies by </w:t>
      </w:r>
      <w:r w:rsidR="00C057ED" w:rsidRPr="00C057ED">
        <w:rPr>
          <w:rFonts w:eastAsia="Times New Roman" w:cstheme="minorHAnsi"/>
          <w:szCs w:val="24"/>
          <w:lang w:val="en-US"/>
        </w:rPr>
        <w:t>Rene Descartes</w:t>
      </w:r>
      <w:r w:rsidR="002B15D6">
        <w:rPr>
          <w:rFonts w:eastAsia="Times New Roman" w:cstheme="minorHAnsi"/>
          <w:szCs w:val="24"/>
          <w:lang w:val="en-US"/>
        </w:rPr>
        <w:t xml:space="preserve">. </w:t>
      </w:r>
    </w:p>
    <w:p w14:paraId="7222B970" w14:textId="77777777" w:rsidR="002B15D6" w:rsidRDefault="00881A27" w:rsidP="002B15D6">
      <w:pPr>
        <w:spacing w:before="100" w:beforeAutospacing="1" w:after="100" w:afterAutospacing="1" w:line="480" w:lineRule="auto"/>
        <w:ind w:left="720" w:hanging="720"/>
        <w:jc w:val="both"/>
        <w:rPr>
          <w:rFonts w:eastAsia="Times New Roman" w:cstheme="minorHAnsi"/>
          <w:szCs w:val="24"/>
          <w:lang w:val="en-US"/>
        </w:rPr>
      </w:pPr>
      <w:r w:rsidRPr="00881A27">
        <w:rPr>
          <w:rFonts w:eastAsia="Times New Roman" w:cstheme="minorHAnsi"/>
          <w:i/>
          <w:szCs w:val="24"/>
          <w:lang w:val="en-US"/>
        </w:rPr>
        <w:t>A Discourse on the Origin of Inequality</w:t>
      </w:r>
      <w:r>
        <w:rPr>
          <w:rFonts w:eastAsia="Times New Roman" w:cstheme="minorHAnsi"/>
          <w:szCs w:val="24"/>
          <w:lang w:val="en-US"/>
        </w:rPr>
        <w:t xml:space="preserve"> by Jean Jacques Rousseau</w:t>
      </w:r>
    </w:p>
    <w:p w14:paraId="36654C74" w14:textId="51EC0563" w:rsidR="008B2156" w:rsidRDefault="008B2156" w:rsidP="00621B8A">
      <w:pPr>
        <w:pStyle w:val="NormalWeb"/>
        <w:spacing w:before="200" w:beforeAutospacing="0" w:after="0" w:line="216" w:lineRule="auto"/>
        <w:rPr>
          <w:rFonts w:ascii="Arial" w:eastAsiaTheme="minorEastAsia" w:hAnsi="Arial" w:cs="Arial"/>
          <w:color w:val="000000" w:themeColor="text1"/>
          <w:kern w:val="24"/>
          <w:sz w:val="22"/>
          <w:szCs w:val="22"/>
          <w:lang w:val="en-ZA" w:eastAsia="en-ZA"/>
        </w:rPr>
      </w:pPr>
      <w:r w:rsidRPr="00793B46">
        <w:rPr>
          <w:rFonts w:ascii="Arial" w:hAnsi="Arial" w:cs="Arial"/>
          <w:i/>
          <w:iCs/>
          <w:sz w:val="22"/>
          <w:szCs w:val="22"/>
        </w:rPr>
        <w:t xml:space="preserve">Ecologies </w:t>
      </w:r>
      <w:r w:rsidR="006B6E36" w:rsidRPr="00793B46">
        <w:rPr>
          <w:rFonts w:ascii="Arial" w:hAnsi="Arial" w:cs="Arial"/>
          <w:i/>
          <w:iCs/>
          <w:sz w:val="22"/>
          <w:szCs w:val="22"/>
        </w:rPr>
        <w:t xml:space="preserve">of the South – Justice Against </w:t>
      </w:r>
      <w:proofErr w:type="spellStart"/>
      <w:r w:rsidR="006B6E36" w:rsidRPr="00793B46">
        <w:rPr>
          <w:rFonts w:ascii="Arial" w:hAnsi="Arial" w:cs="Arial"/>
          <w:i/>
          <w:iCs/>
          <w:sz w:val="22"/>
          <w:szCs w:val="22"/>
        </w:rPr>
        <w:t>Epistemicide</w:t>
      </w:r>
      <w:proofErr w:type="spellEnd"/>
      <w:r w:rsidR="00793B46" w:rsidRPr="00793B46">
        <w:rPr>
          <w:rFonts w:ascii="Arial" w:hAnsi="Arial" w:cs="Arial"/>
          <w:sz w:val="22"/>
          <w:szCs w:val="22"/>
        </w:rPr>
        <w:t xml:space="preserve"> by </w:t>
      </w:r>
      <w:proofErr w:type="spellStart"/>
      <w:r w:rsidR="00793B46" w:rsidRPr="00793B46">
        <w:rPr>
          <w:rFonts w:ascii="Arial" w:eastAsiaTheme="minorEastAsia" w:hAnsi="Arial" w:cs="Arial"/>
          <w:color w:val="000000" w:themeColor="text1"/>
          <w:kern w:val="24"/>
          <w:sz w:val="22"/>
          <w:szCs w:val="22"/>
          <w:lang w:val="en-ZA" w:eastAsia="en-ZA"/>
        </w:rPr>
        <w:t>Boaventurade</w:t>
      </w:r>
      <w:proofErr w:type="spellEnd"/>
      <w:r w:rsidR="00793B46" w:rsidRPr="00793B46">
        <w:rPr>
          <w:rFonts w:ascii="Arial" w:eastAsiaTheme="minorEastAsia" w:hAnsi="Arial" w:cs="Arial"/>
          <w:color w:val="000000" w:themeColor="text1"/>
          <w:kern w:val="24"/>
          <w:sz w:val="22"/>
          <w:szCs w:val="22"/>
          <w:lang w:val="en-ZA" w:eastAsia="en-ZA"/>
        </w:rPr>
        <w:t xml:space="preserve"> de Sousa Santos</w:t>
      </w:r>
    </w:p>
    <w:p w14:paraId="60B0486A" w14:textId="77777777" w:rsidR="00621B8A" w:rsidRDefault="00621B8A" w:rsidP="00621B8A">
      <w:pPr>
        <w:pStyle w:val="NormalWeb"/>
        <w:spacing w:before="200" w:beforeAutospacing="0" w:after="0" w:line="216" w:lineRule="auto"/>
        <w:rPr>
          <w:rFonts w:ascii="Arial" w:eastAsiaTheme="minorEastAsia" w:hAnsi="Arial" w:cs="Arial"/>
          <w:color w:val="000000" w:themeColor="text1"/>
          <w:kern w:val="24"/>
          <w:sz w:val="22"/>
          <w:szCs w:val="22"/>
          <w:lang w:val="en-ZA" w:eastAsia="en-ZA"/>
        </w:rPr>
      </w:pPr>
    </w:p>
    <w:p w14:paraId="200E80B7" w14:textId="77777777" w:rsidR="00621B8A" w:rsidRPr="00621B8A" w:rsidRDefault="00621B8A" w:rsidP="00621B8A">
      <w:pPr>
        <w:pStyle w:val="NormalWeb"/>
        <w:spacing w:before="200" w:beforeAutospacing="0" w:after="0" w:line="216" w:lineRule="auto"/>
        <w:rPr>
          <w:rFonts w:ascii="Arial" w:hAnsi="Arial" w:cs="Arial"/>
          <w:sz w:val="22"/>
          <w:szCs w:val="22"/>
          <w:lang w:val="en-ZA" w:eastAsia="en-ZA"/>
        </w:rPr>
      </w:pPr>
    </w:p>
    <w:p w14:paraId="23A65253" w14:textId="77777777" w:rsidR="002B15D6" w:rsidRDefault="002B15D6" w:rsidP="002B15D6">
      <w:pPr>
        <w:pStyle w:val="Heading2"/>
        <w:spacing w:line="360" w:lineRule="auto"/>
        <w:jc w:val="both"/>
        <w:rPr>
          <w:rFonts w:eastAsia="Calibri" w:cs="Arial"/>
          <w:szCs w:val="24"/>
          <w:lang w:val="en-US"/>
        </w:rPr>
      </w:pPr>
      <w:bookmarkStart w:id="8" w:name="_Toc536103346"/>
      <w:r>
        <w:rPr>
          <w:rFonts w:eastAsia="Calibri" w:cs="Arial"/>
          <w:szCs w:val="24"/>
          <w:lang w:val="en-US"/>
        </w:rPr>
        <w:t>3.1</w:t>
      </w:r>
      <w:r>
        <w:rPr>
          <w:rFonts w:eastAsia="Calibri" w:cs="Arial"/>
          <w:szCs w:val="24"/>
          <w:lang w:val="en-US"/>
        </w:rPr>
        <w:tab/>
      </w:r>
      <w:r w:rsidRPr="006C2113">
        <w:rPr>
          <w:rFonts w:eastAsia="Calibri" w:cs="Arial"/>
          <w:szCs w:val="24"/>
          <w:lang w:val="en-US"/>
        </w:rPr>
        <w:t>A</w:t>
      </w:r>
      <w:r w:rsidRPr="006C2113">
        <w:rPr>
          <w:rFonts w:eastAsia="Calibri" w:cs="Arial"/>
          <w:spacing w:val="1"/>
          <w:szCs w:val="24"/>
          <w:lang w:val="en-US"/>
        </w:rPr>
        <w:t>d</w:t>
      </w:r>
      <w:r w:rsidRPr="006C2113">
        <w:rPr>
          <w:rFonts w:eastAsia="Calibri" w:cs="Arial"/>
          <w:szCs w:val="24"/>
          <w:lang w:val="en-US"/>
        </w:rPr>
        <w:t>d</w:t>
      </w:r>
      <w:r w:rsidRPr="006C2113">
        <w:rPr>
          <w:rFonts w:eastAsia="Calibri" w:cs="Arial"/>
          <w:spacing w:val="-3"/>
          <w:szCs w:val="24"/>
          <w:lang w:val="en-US"/>
        </w:rPr>
        <w:t>i</w:t>
      </w:r>
      <w:r w:rsidRPr="006C2113">
        <w:rPr>
          <w:rFonts w:eastAsia="Calibri" w:cs="Arial"/>
          <w:szCs w:val="24"/>
          <w:lang w:val="en-US"/>
        </w:rPr>
        <w:t>tio</w:t>
      </w:r>
      <w:r w:rsidRPr="006C2113">
        <w:rPr>
          <w:rFonts w:eastAsia="Calibri" w:cs="Arial"/>
          <w:spacing w:val="1"/>
          <w:szCs w:val="24"/>
          <w:lang w:val="en-US"/>
        </w:rPr>
        <w:t>n</w:t>
      </w:r>
      <w:r w:rsidRPr="006C2113">
        <w:rPr>
          <w:rFonts w:eastAsia="Calibri" w:cs="Arial"/>
          <w:spacing w:val="-3"/>
          <w:szCs w:val="24"/>
          <w:lang w:val="en-US"/>
        </w:rPr>
        <w:t>a</w:t>
      </w:r>
      <w:r w:rsidRPr="006C2113">
        <w:rPr>
          <w:rFonts w:eastAsia="Calibri" w:cs="Arial"/>
          <w:szCs w:val="24"/>
          <w:lang w:val="en-US"/>
        </w:rPr>
        <w:t>l</w:t>
      </w:r>
      <w:r w:rsidRPr="006C2113">
        <w:rPr>
          <w:rFonts w:eastAsia="Calibri" w:cs="Arial"/>
          <w:spacing w:val="-5"/>
          <w:szCs w:val="24"/>
          <w:lang w:val="en-US"/>
        </w:rPr>
        <w:t xml:space="preserve"> </w:t>
      </w:r>
      <w:r w:rsidRPr="006C2113">
        <w:rPr>
          <w:rFonts w:eastAsia="Calibri" w:cs="Arial"/>
          <w:szCs w:val="24"/>
          <w:lang w:val="en-US"/>
        </w:rPr>
        <w:t>re</w:t>
      </w:r>
      <w:r w:rsidRPr="006C2113">
        <w:rPr>
          <w:rFonts w:eastAsia="Calibri" w:cs="Arial"/>
          <w:spacing w:val="-3"/>
          <w:szCs w:val="24"/>
          <w:lang w:val="en-US"/>
        </w:rPr>
        <w:t>a</w:t>
      </w:r>
      <w:r w:rsidRPr="006C2113">
        <w:rPr>
          <w:rFonts w:eastAsia="Calibri" w:cs="Arial"/>
          <w:szCs w:val="24"/>
          <w:lang w:val="en-US"/>
        </w:rPr>
        <w:t>di</w:t>
      </w:r>
      <w:r w:rsidRPr="006C2113">
        <w:rPr>
          <w:rFonts w:eastAsia="Calibri" w:cs="Arial"/>
          <w:spacing w:val="1"/>
          <w:szCs w:val="24"/>
          <w:lang w:val="en-US"/>
        </w:rPr>
        <w:t>n</w:t>
      </w:r>
      <w:r w:rsidRPr="006C2113">
        <w:rPr>
          <w:rFonts w:eastAsia="Calibri" w:cs="Arial"/>
          <w:szCs w:val="24"/>
          <w:lang w:val="en-US"/>
        </w:rPr>
        <w:t>gs</w:t>
      </w:r>
      <w:bookmarkEnd w:id="8"/>
    </w:p>
    <w:p w14:paraId="3EB0FA97" w14:textId="77777777" w:rsidR="002B15D6" w:rsidRPr="0066508B" w:rsidRDefault="002B15D6" w:rsidP="002B15D6">
      <w:pPr>
        <w:ind w:left="1080" w:hanging="360"/>
        <w:rPr>
          <w:lang w:val="en-US"/>
        </w:rPr>
      </w:pPr>
    </w:p>
    <w:p w14:paraId="730E2075" w14:textId="77777777" w:rsidR="00B7755A" w:rsidRPr="00260284" w:rsidRDefault="00B7755A" w:rsidP="00B7755A">
      <w:pPr>
        <w:spacing w:before="100" w:beforeAutospacing="1" w:after="100" w:afterAutospacing="1" w:line="480" w:lineRule="auto"/>
        <w:ind w:left="720" w:hanging="720"/>
        <w:jc w:val="both"/>
        <w:rPr>
          <w:rFonts w:eastAsia="Times New Roman" w:cstheme="minorHAnsi"/>
          <w:szCs w:val="24"/>
          <w:lang w:val="en-US"/>
        </w:rPr>
      </w:pPr>
      <w:proofErr w:type="spellStart"/>
      <w:r>
        <w:rPr>
          <w:rFonts w:eastAsia="Times New Roman" w:cstheme="minorHAnsi"/>
          <w:i/>
          <w:szCs w:val="24"/>
          <w:lang w:val="en-US"/>
        </w:rPr>
        <w:t>Creolising</w:t>
      </w:r>
      <w:proofErr w:type="spellEnd"/>
      <w:r>
        <w:rPr>
          <w:rFonts w:eastAsia="Times New Roman" w:cstheme="minorHAnsi"/>
          <w:i/>
          <w:szCs w:val="24"/>
          <w:lang w:val="en-US"/>
        </w:rPr>
        <w:t xml:space="preserve"> Rousseau, </w:t>
      </w:r>
      <w:r w:rsidRPr="0027221D">
        <w:rPr>
          <w:rFonts w:eastAsia="Times New Roman" w:cstheme="minorHAnsi"/>
          <w:iCs/>
          <w:szCs w:val="24"/>
          <w:lang w:val="en-US"/>
        </w:rPr>
        <w:t>edited by</w:t>
      </w:r>
      <w:r>
        <w:rPr>
          <w:rFonts w:eastAsia="Times New Roman" w:cstheme="minorHAnsi"/>
          <w:i/>
          <w:szCs w:val="24"/>
          <w:lang w:val="en-US"/>
        </w:rPr>
        <w:t xml:space="preserve"> </w:t>
      </w:r>
      <w:r w:rsidRPr="003F2FBD">
        <w:rPr>
          <w:rFonts w:eastAsia="Times New Roman" w:cstheme="minorHAnsi"/>
          <w:szCs w:val="24"/>
          <w:lang w:val="en-US"/>
        </w:rPr>
        <w:t>J.A. Gordon and N. Roberts</w:t>
      </w:r>
    </w:p>
    <w:p w14:paraId="268A54CA" w14:textId="2B876512" w:rsidR="002B15D6" w:rsidRDefault="00F85EE1" w:rsidP="002B15D6">
      <w:pPr>
        <w:spacing w:line="360" w:lineRule="auto"/>
        <w:ind w:left="1080"/>
        <w:contextualSpacing/>
        <w:jc w:val="both"/>
        <w:rPr>
          <w:rFonts w:cs="Arial"/>
          <w:i/>
          <w:color w:val="C00000"/>
          <w:szCs w:val="24"/>
          <w:highlight w:val="yellow"/>
        </w:rPr>
      </w:pPr>
      <w:r>
        <w:rPr>
          <w:rFonts w:cs="Arial"/>
          <w:szCs w:val="24"/>
        </w:rPr>
        <w:t>Further readings</w:t>
      </w:r>
      <w:r w:rsidR="002B15D6">
        <w:rPr>
          <w:rFonts w:cs="Arial"/>
          <w:szCs w:val="24"/>
        </w:rPr>
        <w:t xml:space="preserve"> will be posted on </w:t>
      </w:r>
      <w:proofErr w:type="gramStart"/>
      <w:r w:rsidR="002B15D6">
        <w:rPr>
          <w:rFonts w:cs="Arial"/>
          <w:szCs w:val="24"/>
        </w:rPr>
        <w:t>Moodle</w:t>
      </w:r>
      <w:proofErr w:type="gramEnd"/>
    </w:p>
    <w:p w14:paraId="79D7E7B0" w14:textId="77777777" w:rsidR="002B15D6" w:rsidRPr="0076539A" w:rsidRDefault="002B15D6" w:rsidP="00DE052A">
      <w:pPr>
        <w:spacing w:line="360" w:lineRule="auto"/>
        <w:jc w:val="both"/>
        <w:rPr>
          <w:rFonts w:cs="Arial"/>
          <w:szCs w:val="24"/>
        </w:rPr>
        <w:sectPr w:rsidR="002B15D6" w:rsidRPr="0076539A" w:rsidSect="00B52917">
          <w:pgSz w:w="11906" w:h="16838"/>
          <w:pgMar w:top="1440" w:right="1440" w:bottom="1440" w:left="1440" w:header="708" w:footer="708" w:gutter="0"/>
          <w:pgNumType w:start="1"/>
          <w:cols w:space="708"/>
          <w:docGrid w:linePitch="360"/>
        </w:sectPr>
      </w:pPr>
    </w:p>
    <w:p w14:paraId="6AE0364F" w14:textId="77777777" w:rsidR="002B15D6" w:rsidRDefault="002B15D6" w:rsidP="002B15D6">
      <w:pPr>
        <w:pStyle w:val="Heading1"/>
        <w:jc w:val="center"/>
      </w:pPr>
      <w:bookmarkStart w:id="9" w:name="_Toc536103347"/>
      <w:r>
        <w:lastRenderedPageBreak/>
        <w:t>ANNEXURE A</w:t>
      </w:r>
      <w:bookmarkEnd w:id="9"/>
    </w:p>
    <w:p w14:paraId="369059C7" w14:textId="77777777" w:rsidR="002B15D6" w:rsidRDefault="002B15D6" w:rsidP="002B15D6">
      <w:pPr>
        <w:pStyle w:val="ListParagraph"/>
        <w:rPr>
          <w:rFonts w:cs="Arial"/>
          <w:b/>
          <w:szCs w:val="24"/>
        </w:rPr>
      </w:pPr>
    </w:p>
    <w:p w14:paraId="5AD1027B" w14:textId="77777777" w:rsidR="002B15D6" w:rsidRDefault="002B15D6" w:rsidP="002B15D6">
      <w:pPr>
        <w:pStyle w:val="ListParagraph"/>
        <w:rPr>
          <w:rFonts w:cs="Arial"/>
          <w:b/>
          <w:szCs w:val="24"/>
        </w:rPr>
      </w:pPr>
    </w:p>
    <w:p w14:paraId="1F5904B3" w14:textId="77777777" w:rsidR="002B15D6" w:rsidRDefault="002B15D6" w:rsidP="002B15D6">
      <w:pPr>
        <w:pStyle w:val="ListParagraph"/>
        <w:rPr>
          <w:rFonts w:cs="Arial"/>
          <w:b/>
          <w:szCs w:val="24"/>
        </w:rPr>
      </w:pPr>
    </w:p>
    <w:p w14:paraId="3515FC9A" w14:textId="77777777" w:rsidR="002B15D6" w:rsidRPr="0021683F" w:rsidRDefault="002B15D6" w:rsidP="002B15D6">
      <w:r w:rsidRPr="0021683F">
        <w:rPr>
          <w:noProof/>
          <w:lang w:eastAsia="en-ZA"/>
        </w:rPr>
        <mc:AlternateContent>
          <mc:Choice Requires="wps">
            <w:drawing>
              <wp:anchor distT="0" distB="0" distL="114300" distR="114300" simplePos="0" relativeHeight="251659264" behindDoc="1" locked="0" layoutInCell="1" allowOverlap="1" wp14:anchorId="4A418E06" wp14:editId="4FF26860">
                <wp:simplePos x="0" y="0"/>
                <wp:positionH relativeFrom="column">
                  <wp:posOffset>4623435</wp:posOffset>
                </wp:positionH>
                <wp:positionV relativeFrom="paragraph">
                  <wp:posOffset>-236220</wp:posOffset>
                </wp:positionV>
                <wp:extent cx="1457325" cy="1019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57325" cy="1019175"/>
                        </a:xfrm>
                        <a:prstGeom prst="rect">
                          <a:avLst/>
                        </a:prstGeom>
                        <a:solidFill>
                          <a:sysClr val="window" lastClr="FFFFFF"/>
                        </a:solidFill>
                        <a:ln w="6350">
                          <a:solidFill>
                            <a:prstClr val="black"/>
                          </a:solidFill>
                        </a:ln>
                        <a:effectLst/>
                      </wps:spPr>
                      <wps:txbx>
                        <w:txbxContent>
                          <w:p w14:paraId="356E47FD" w14:textId="77777777" w:rsidR="002B15D6" w:rsidRPr="00174D73" w:rsidRDefault="002B15D6" w:rsidP="002B15D6">
                            <w:pPr>
                              <w:rPr>
                                <w:rFonts w:cs="Arial"/>
                                <w:b/>
                              </w:rPr>
                            </w:pPr>
                            <w:r w:rsidRPr="00174D73">
                              <w:rPr>
                                <w:rFonts w:cs="Arial"/>
                                <w:b/>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418E06" id="_x0000_t202" coordsize="21600,21600" o:spt="202" path="m,l,21600r21600,l21600,xe">
                <v:stroke joinstyle="miter"/>
                <v:path gradientshapeok="t" o:connecttype="rect"/>
              </v:shapetype>
              <v:shape id="Text Box 6" o:spid="_x0000_s1026" type="#_x0000_t202" style="position:absolute;margin-left:364.05pt;margin-top:-18.6pt;width:114.75pt;height:8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CFRQIAAJw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" fillcolor="window" strokeweight=".5pt">
                <v:textbox>
                  <w:txbxContent>
                    <w:p w14:paraId="356E47FD" w14:textId="77777777" w:rsidR="002B15D6" w:rsidRPr="00174D73" w:rsidRDefault="002B15D6" w:rsidP="002B15D6">
                      <w:pPr>
                        <w:rPr>
                          <w:rFonts w:cs="Arial"/>
                          <w:b/>
                        </w:rPr>
                      </w:pPr>
                      <w:r w:rsidRPr="00174D73">
                        <w:rPr>
                          <w:rFonts w:cs="Arial"/>
                          <w:b/>
                        </w:rPr>
                        <w:t>FINAL%</w:t>
                      </w:r>
                    </w:p>
                  </w:txbxContent>
                </v:textbox>
              </v:shape>
            </w:pict>
          </mc:Fallback>
        </mc:AlternateContent>
      </w:r>
      <w:r w:rsidRPr="0021683F">
        <w:rPr>
          <w:noProof/>
          <w:lang w:eastAsia="en-ZA"/>
        </w:rPr>
        <w:drawing>
          <wp:anchor distT="0" distB="0" distL="114300" distR="114300" simplePos="0" relativeHeight="251660288" behindDoc="0" locked="0" layoutInCell="1" allowOverlap="1" wp14:anchorId="219B0FCE" wp14:editId="54BA1F03">
            <wp:simplePos x="0" y="0"/>
            <wp:positionH relativeFrom="column">
              <wp:posOffset>-342900</wp:posOffset>
            </wp:positionH>
            <wp:positionV relativeFrom="paragraph">
              <wp:posOffset>-238125</wp:posOffset>
            </wp:positionV>
            <wp:extent cx="1335405" cy="12560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5405" cy="1256030"/>
                    </a:xfrm>
                    <a:prstGeom prst="rect">
                      <a:avLst/>
                    </a:prstGeom>
                    <a:noFill/>
                  </pic:spPr>
                </pic:pic>
              </a:graphicData>
            </a:graphic>
            <wp14:sizeRelH relativeFrom="page">
              <wp14:pctWidth>0</wp14:pctWidth>
            </wp14:sizeRelH>
            <wp14:sizeRelV relativeFrom="page">
              <wp14:pctHeight>0</wp14:pctHeight>
            </wp14:sizeRelV>
          </wp:anchor>
        </w:drawing>
      </w:r>
    </w:p>
    <w:p w14:paraId="278874EA" w14:textId="77777777" w:rsidR="002B15D6" w:rsidRPr="0021683F" w:rsidRDefault="002B15D6" w:rsidP="002B15D6">
      <w:pPr>
        <w:jc w:val="center"/>
        <w:rPr>
          <w:b/>
          <w:sz w:val="28"/>
          <w:szCs w:val="28"/>
        </w:rPr>
      </w:pPr>
    </w:p>
    <w:p w14:paraId="38FA0E19" w14:textId="77777777" w:rsidR="002B15D6" w:rsidRDefault="002B15D6" w:rsidP="002B15D6">
      <w:pPr>
        <w:jc w:val="center"/>
        <w:rPr>
          <w:b/>
          <w:sz w:val="28"/>
          <w:szCs w:val="28"/>
        </w:rPr>
      </w:pPr>
    </w:p>
    <w:p w14:paraId="6BFBADCB" w14:textId="77777777" w:rsidR="002B15D6" w:rsidRPr="0021683F" w:rsidRDefault="002B15D6" w:rsidP="002B15D6">
      <w:pPr>
        <w:jc w:val="center"/>
        <w:rPr>
          <w:b/>
          <w:sz w:val="28"/>
          <w:szCs w:val="28"/>
        </w:rPr>
      </w:pPr>
    </w:p>
    <w:p w14:paraId="31474759" w14:textId="77777777" w:rsidR="002B15D6" w:rsidRPr="00174D73" w:rsidRDefault="008B0EFE" w:rsidP="002B15D6">
      <w:pPr>
        <w:jc w:val="center"/>
        <w:rPr>
          <w:rFonts w:cs="Arial"/>
          <w:b/>
          <w:sz w:val="28"/>
          <w:szCs w:val="28"/>
        </w:rPr>
      </w:pPr>
      <w:r>
        <w:rPr>
          <w:rFonts w:cs="Arial"/>
          <w:b/>
          <w:sz w:val="28"/>
          <w:szCs w:val="28"/>
        </w:rPr>
        <w:t>FACULTY OF ARTS</w:t>
      </w:r>
    </w:p>
    <w:p w14:paraId="1688EBE3" w14:textId="77777777" w:rsidR="002B15D6" w:rsidRPr="00174D73" w:rsidRDefault="008B0EFE" w:rsidP="002B15D6">
      <w:pPr>
        <w:jc w:val="center"/>
        <w:rPr>
          <w:rFonts w:cs="Arial"/>
          <w:b/>
          <w:sz w:val="28"/>
          <w:szCs w:val="28"/>
        </w:rPr>
      </w:pPr>
      <w:r>
        <w:rPr>
          <w:rFonts w:cs="Arial"/>
          <w:b/>
          <w:sz w:val="28"/>
          <w:szCs w:val="28"/>
        </w:rPr>
        <w:t>DEPARTMENT OF PHILOSOPHY AND APPLIED ETHICS</w:t>
      </w:r>
    </w:p>
    <w:p w14:paraId="1DCE330B" w14:textId="77777777" w:rsidR="002B15D6" w:rsidRPr="00174D73" w:rsidRDefault="002B15D6" w:rsidP="002B15D6">
      <w:pPr>
        <w:jc w:val="center"/>
        <w:rPr>
          <w:rFonts w:cs="Arial"/>
          <w:b/>
          <w:sz w:val="28"/>
          <w:szCs w:val="28"/>
          <w:u w:val="single"/>
        </w:rPr>
      </w:pPr>
      <w:r w:rsidRPr="00174D73">
        <w:rPr>
          <w:rFonts w:cs="Arial"/>
          <w:b/>
          <w:sz w:val="28"/>
          <w:szCs w:val="28"/>
          <w:u w:val="single"/>
        </w:rPr>
        <w:t>ASSIGNMENT COVER SHEET</w:t>
      </w:r>
    </w:p>
    <w:tbl>
      <w:tblPr>
        <w:tblStyle w:val="TableGrid1"/>
        <w:tblW w:w="0" w:type="auto"/>
        <w:tblLook w:val="04A0" w:firstRow="1" w:lastRow="0" w:firstColumn="1" w:lastColumn="0" w:noHBand="0" w:noVBand="1"/>
      </w:tblPr>
      <w:tblGrid>
        <w:gridCol w:w="3039"/>
        <w:gridCol w:w="2967"/>
        <w:gridCol w:w="3010"/>
      </w:tblGrid>
      <w:tr w:rsidR="002B15D6" w:rsidRPr="0021683F" w14:paraId="768C7257" w14:textId="77777777" w:rsidTr="009B1B66">
        <w:tc>
          <w:tcPr>
            <w:tcW w:w="3031" w:type="dxa"/>
          </w:tcPr>
          <w:p w14:paraId="0A88DCBB" w14:textId="77777777" w:rsidR="002B15D6" w:rsidRPr="00174D73" w:rsidRDefault="002B15D6" w:rsidP="009B1B66">
            <w:pPr>
              <w:rPr>
                <w:rFonts w:cs="Arial"/>
                <w:sz w:val="28"/>
                <w:szCs w:val="28"/>
              </w:rPr>
            </w:pPr>
            <w:r w:rsidRPr="00174D73">
              <w:rPr>
                <w:rFonts w:cs="Arial"/>
                <w:sz w:val="28"/>
                <w:szCs w:val="28"/>
              </w:rPr>
              <w:t>MODULE TITLE</w:t>
            </w:r>
          </w:p>
        </w:tc>
        <w:tc>
          <w:tcPr>
            <w:tcW w:w="5985" w:type="dxa"/>
            <w:gridSpan w:val="2"/>
          </w:tcPr>
          <w:p w14:paraId="3F889A18" w14:textId="77777777" w:rsidR="002B15D6" w:rsidRPr="00174D73" w:rsidRDefault="002B15D6" w:rsidP="009B1B66">
            <w:pPr>
              <w:rPr>
                <w:rFonts w:cs="Arial"/>
                <w:sz w:val="28"/>
                <w:szCs w:val="28"/>
              </w:rPr>
            </w:pPr>
          </w:p>
        </w:tc>
      </w:tr>
      <w:tr w:rsidR="002B15D6" w:rsidRPr="0021683F" w14:paraId="4A374F71" w14:textId="77777777" w:rsidTr="009B1B66">
        <w:tc>
          <w:tcPr>
            <w:tcW w:w="3192" w:type="dxa"/>
          </w:tcPr>
          <w:p w14:paraId="050B7BD4" w14:textId="77777777" w:rsidR="002B15D6" w:rsidRPr="00174D73" w:rsidRDefault="002B15D6" w:rsidP="009B1B66">
            <w:pPr>
              <w:rPr>
                <w:rFonts w:cs="Arial"/>
                <w:sz w:val="28"/>
                <w:szCs w:val="28"/>
              </w:rPr>
            </w:pPr>
            <w:r w:rsidRPr="00174D73">
              <w:rPr>
                <w:rFonts w:cs="Arial"/>
                <w:sz w:val="28"/>
                <w:szCs w:val="28"/>
              </w:rPr>
              <w:t>MODULE CODE</w:t>
            </w:r>
          </w:p>
        </w:tc>
        <w:tc>
          <w:tcPr>
            <w:tcW w:w="6384" w:type="dxa"/>
            <w:gridSpan w:val="2"/>
          </w:tcPr>
          <w:p w14:paraId="249A302F" w14:textId="77777777" w:rsidR="002B15D6" w:rsidRPr="00174D73" w:rsidRDefault="002B15D6" w:rsidP="009B1B66">
            <w:pPr>
              <w:rPr>
                <w:rFonts w:cs="Arial"/>
                <w:sz w:val="28"/>
                <w:szCs w:val="28"/>
              </w:rPr>
            </w:pPr>
          </w:p>
        </w:tc>
      </w:tr>
      <w:tr w:rsidR="002B15D6" w:rsidRPr="0021683F" w14:paraId="190D5DE1" w14:textId="77777777" w:rsidTr="009B1B66">
        <w:tc>
          <w:tcPr>
            <w:tcW w:w="3192" w:type="dxa"/>
          </w:tcPr>
          <w:p w14:paraId="46EF901F" w14:textId="77777777" w:rsidR="002B15D6" w:rsidRPr="00174D73" w:rsidRDefault="002B15D6" w:rsidP="009B1B66">
            <w:pPr>
              <w:rPr>
                <w:rFonts w:cs="Arial"/>
                <w:sz w:val="28"/>
                <w:szCs w:val="28"/>
              </w:rPr>
            </w:pPr>
            <w:r w:rsidRPr="00174D73">
              <w:rPr>
                <w:rFonts w:cs="Arial"/>
                <w:sz w:val="28"/>
                <w:szCs w:val="28"/>
              </w:rPr>
              <w:t>ASSIGNMENT TOPIC</w:t>
            </w:r>
          </w:p>
        </w:tc>
        <w:tc>
          <w:tcPr>
            <w:tcW w:w="6384" w:type="dxa"/>
            <w:gridSpan w:val="2"/>
          </w:tcPr>
          <w:p w14:paraId="6F78C894" w14:textId="77777777" w:rsidR="002B15D6" w:rsidRPr="00174D73" w:rsidRDefault="002B15D6" w:rsidP="009B1B66">
            <w:pPr>
              <w:rPr>
                <w:rFonts w:cs="Arial"/>
                <w:sz w:val="28"/>
                <w:szCs w:val="28"/>
              </w:rPr>
            </w:pPr>
          </w:p>
          <w:p w14:paraId="07B3D55F" w14:textId="77777777" w:rsidR="002B15D6" w:rsidRPr="00174D73" w:rsidRDefault="002B15D6" w:rsidP="009B1B66">
            <w:pPr>
              <w:rPr>
                <w:rFonts w:cs="Arial"/>
                <w:sz w:val="28"/>
                <w:szCs w:val="28"/>
              </w:rPr>
            </w:pPr>
          </w:p>
        </w:tc>
      </w:tr>
      <w:tr w:rsidR="002B15D6" w:rsidRPr="0021683F" w14:paraId="0E825B6C" w14:textId="77777777" w:rsidTr="009B1B66">
        <w:tc>
          <w:tcPr>
            <w:tcW w:w="3192" w:type="dxa"/>
          </w:tcPr>
          <w:p w14:paraId="30D73557" w14:textId="77777777" w:rsidR="002B15D6" w:rsidRPr="00174D73" w:rsidRDefault="002B15D6" w:rsidP="009B1B66">
            <w:pPr>
              <w:rPr>
                <w:rFonts w:cs="Arial"/>
                <w:sz w:val="28"/>
                <w:szCs w:val="28"/>
              </w:rPr>
            </w:pPr>
            <w:r w:rsidRPr="00174D73">
              <w:rPr>
                <w:rFonts w:cs="Arial"/>
                <w:sz w:val="28"/>
                <w:szCs w:val="28"/>
              </w:rPr>
              <w:t>LECTURER NAME</w:t>
            </w:r>
          </w:p>
        </w:tc>
        <w:tc>
          <w:tcPr>
            <w:tcW w:w="6384" w:type="dxa"/>
            <w:gridSpan w:val="2"/>
          </w:tcPr>
          <w:p w14:paraId="4B2611B6" w14:textId="77777777" w:rsidR="002B15D6" w:rsidRPr="00174D73" w:rsidRDefault="002B15D6" w:rsidP="009B1B66">
            <w:pPr>
              <w:rPr>
                <w:rFonts w:cs="Arial"/>
                <w:sz w:val="28"/>
                <w:szCs w:val="28"/>
              </w:rPr>
            </w:pPr>
          </w:p>
        </w:tc>
      </w:tr>
      <w:tr w:rsidR="002B15D6" w:rsidRPr="0021683F" w14:paraId="514F9B85" w14:textId="77777777" w:rsidTr="009B1B66">
        <w:tc>
          <w:tcPr>
            <w:tcW w:w="3192" w:type="dxa"/>
          </w:tcPr>
          <w:p w14:paraId="39F9EBB7" w14:textId="77777777" w:rsidR="002B15D6" w:rsidRPr="00174D73" w:rsidRDefault="002B15D6" w:rsidP="009B1B66">
            <w:pPr>
              <w:rPr>
                <w:rFonts w:cs="Arial"/>
                <w:sz w:val="28"/>
                <w:szCs w:val="28"/>
              </w:rPr>
            </w:pPr>
            <w:r w:rsidRPr="00174D73">
              <w:rPr>
                <w:rFonts w:cs="Arial"/>
                <w:sz w:val="28"/>
                <w:szCs w:val="28"/>
              </w:rPr>
              <w:t>DUE DATE</w:t>
            </w:r>
          </w:p>
        </w:tc>
        <w:tc>
          <w:tcPr>
            <w:tcW w:w="6384" w:type="dxa"/>
            <w:gridSpan w:val="2"/>
          </w:tcPr>
          <w:p w14:paraId="43D4AF23" w14:textId="77777777" w:rsidR="002B15D6" w:rsidRPr="00174D73" w:rsidRDefault="002B15D6" w:rsidP="009B1B66">
            <w:pPr>
              <w:rPr>
                <w:rFonts w:cs="Arial"/>
                <w:sz w:val="28"/>
                <w:szCs w:val="28"/>
              </w:rPr>
            </w:pPr>
          </w:p>
        </w:tc>
      </w:tr>
      <w:tr w:rsidR="002B15D6" w:rsidRPr="0021683F" w14:paraId="77017A0E" w14:textId="77777777" w:rsidTr="009B1B66">
        <w:tc>
          <w:tcPr>
            <w:tcW w:w="9576" w:type="dxa"/>
            <w:gridSpan w:val="3"/>
          </w:tcPr>
          <w:p w14:paraId="760E13EE" w14:textId="77777777" w:rsidR="002B15D6" w:rsidRPr="00174D73" w:rsidRDefault="002B15D6" w:rsidP="009B1B66">
            <w:pPr>
              <w:jc w:val="center"/>
              <w:rPr>
                <w:rFonts w:cs="Arial"/>
                <w:b/>
                <w:sz w:val="18"/>
                <w:szCs w:val="18"/>
              </w:rPr>
            </w:pPr>
            <w:r w:rsidRPr="00174D73">
              <w:rPr>
                <w:rFonts w:cs="Arial"/>
                <w:b/>
                <w:sz w:val="18"/>
                <w:szCs w:val="18"/>
              </w:rPr>
              <w:t>NON - PLAGIARISM DECLARATION</w:t>
            </w:r>
          </w:p>
          <w:p w14:paraId="151F90C4" w14:textId="77777777" w:rsidR="002B15D6" w:rsidRPr="00174D73" w:rsidRDefault="002B15D6" w:rsidP="009B1B66">
            <w:pPr>
              <w:rPr>
                <w:rFonts w:cs="Arial"/>
                <w:sz w:val="18"/>
                <w:szCs w:val="18"/>
              </w:rPr>
            </w:pPr>
            <w:r w:rsidRPr="00174D73">
              <w:rPr>
                <w:rFonts w:cs="Arial"/>
                <w:sz w:val="18"/>
                <w:szCs w:val="18"/>
              </w:rPr>
              <w:t xml:space="preserve">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w:t>
            </w:r>
            <w:proofErr w:type="gramStart"/>
            <w:r w:rsidRPr="00174D73">
              <w:rPr>
                <w:rFonts w:cs="Arial"/>
                <w:sz w:val="18"/>
                <w:szCs w:val="18"/>
              </w:rPr>
              <w:t>allow,</w:t>
            </w:r>
            <w:proofErr w:type="gramEnd"/>
            <w:r w:rsidRPr="00174D73">
              <w:rPr>
                <w:rFonts w:cs="Arial"/>
                <w:sz w:val="18"/>
                <w:szCs w:val="18"/>
              </w:rPr>
              <w:t xml:space="preserve"> anyone to copy my work with the intention of passing it off as their own work.  By signing this cover sheet, I agree that I have read and understood the above. I acknowledge that should it be found to be higher than the acceptable similarity percentage, I may receive 0 (ZERO) for my assignment.</w:t>
            </w:r>
          </w:p>
        </w:tc>
      </w:tr>
      <w:tr w:rsidR="002B15D6" w:rsidRPr="0021683F" w14:paraId="447D2FA9" w14:textId="77777777" w:rsidTr="009B1B66">
        <w:tc>
          <w:tcPr>
            <w:tcW w:w="3192" w:type="dxa"/>
          </w:tcPr>
          <w:p w14:paraId="0EB45689" w14:textId="77777777" w:rsidR="002B15D6" w:rsidRPr="00174D73" w:rsidRDefault="002B15D6" w:rsidP="009B1B66">
            <w:pPr>
              <w:rPr>
                <w:rFonts w:cs="Arial"/>
                <w:sz w:val="28"/>
                <w:szCs w:val="28"/>
              </w:rPr>
            </w:pPr>
            <w:r w:rsidRPr="00174D73">
              <w:rPr>
                <w:rFonts w:cs="Arial"/>
                <w:sz w:val="28"/>
                <w:szCs w:val="28"/>
              </w:rPr>
              <w:t>STUDENT NAME</w:t>
            </w:r>
          </w:p>
        </w:tc>
        <w:tc>
          <w:tcPr>
            <w:tcW w:w="3192" w:type="dxa"/>
          </w:tcPr>
          <w:p w14:paraId="37688B87" w14:textId="77777777" w:rsidR="002B15D6" w:rsidRPr="00174D73" w:rsidRDefault="002B15D6" w:rsidP="009B1B66">
            <w:pPr>
              <w:rPr>
                <w:rFonts w:cs="Arial"/>
                <w:sz w:val="28"/>
                <w:szCs w:val="28"/>
              </w:rPr>
            </w:pPr>
            <w:r w:rsidRPr="00174D73">
              <w:rPr>
                <w:rFonts w:cs="Arial"/>
                <w:sz w:val="28"/>
                <w:szCs w:val="28"/>
              </w:rPr>
              <w:t>STUDENT NO</w:t>
            </w:r>
          </w:p>
        </w:tc>
        <w:tc>
          <w:tcPr>
            <w:tcW w:w="3192" w:type="dxa"/>
          </w:tcPr>
          <w:p w14:paraId="40BD9801" w14:textId="77777777" w:rsidR="002B15D6" w:rsidRPr="00174D73" w:rsidRDefault="002B15D6" w:rsidP="009B1B66">
            <w:pPr>
              <w:rPr>
                <w:rFonts w:cs="Arial"/>
                <w:sz w:val="28"/>
                <w:szCs w:val="28"/>
              </w:rPr>
            </w:pPr>
            <w:r w:rsidRPr="00174D73">
              <w:rPr>
                <w:rFonts w:cs="Arial"/>
                <w:sz w:val="28"/>
                <w:szCs w:val="28"/>
              </w:rPr>
              <w:t>SIGNATURE</w:t>
            </w:r>
          </w:p>
        </w:tc>
      </w:tr>
      <w:tr w:rsidR="002B15D6" w:rsidRPr="0021683F" w14:paraId="790C3515" w14:textId="77777777" w:rsidTr="009B1B66">
        <w:tc>
          <w:tcPr>
            <w:tcW w:w="3192" w:type="dxa"/>
          </w:tcPr>
          <w:p w14:paraId="119A434F" w14:textId="77777777" w:rsidR="002B15D6" w:rsidRPr="0021683F" w:rsidRDefault="002B15D6" w:rsidP="009B1B66">
            <w:pPr>
              <w:rPr>
                <w:sz w:val="28"/>
                <w:szCs w:val="28"/>
              </w:rPr>
            </w:pPr>
          </w:p>
        </w:tc>
        <w:tc>
          <w:tcPr>
            <w:tcW w:w="3192" w:type="dxa"/>
          </w:tcPr>
          <w:p w14:paraId="6614EA2A" w14:textId="77777777" w:rsidR="002B15D6" w:rsidRPr="0021683F" w:rsidRDefault="002B15D6" w:rsidP="009B1B66">
            <w:pPr>
              <w:rPr>
                <w:sz w:val="28"/>
                <w:szCs w:val="28"/>
              </w:rPr>
            </w:pPr>
          </w:p>
        </w:tc>
        <w:tc>
          <w:tcPr>
            <w:tcW w:w="3192" w:type="dxa"/>
          </w:tcPr>
          <w:p w14:paraId="4B683D80" w14:textId="77777777" w:rsidR="002B15D6" w:rsidRPr="0021683F" w:rsidRDefault="002B15D6" w:rsidP="009B1B66">
            <w:pPr>
              <w:rPr>
                <w:sz w:val="28"/>
                <w:szCs w:val="28"/>
              </w:rPr>
            </w:pPr>
          </w:p>
        </w:tc>
      </w:tr>
      <w:tr w:rsidR="002B15D6" w:rsidRPr="0021683F" w14:paraId="24ECA854" w14:textId="77777777" w:rsidTr="009B1B66">
        <w:tc>
          <w:tcPr>
            <w:tcW w:w="3192" w:type="dxa"/>
          </w:tcPr>
          <w:p w14:paraId="645D61CF" w14:textId="77777777" w:rsidR="002B15D6" w:rsidRPr="0021683F" w:rsidRDefault="002B15D6" w:rsidP="009B1B66">
            <w:pPr>
              <w:rPr>
                <w:sz w:val="28"/>
                <w:szCs w:val="28"/>
              </w:rPr>
            </w:pPr>
          </w:p>
        </w:tc>
        <w:tc>
          <w:tcPr>
            <w:tcW w:w="3192" w:type="dxa"/>
          </w:tcPr>
          <w:p w14:paraId="6D7E33B7" w14:textId="77777777" w:rsidR="002B15D6" w:rsidRPr="0021683F" w:rsidRDefault="002B15D6" w:rsidP="009B1B66">
            <w:pPr>
              <w:rPr>
                <w:sz w:val="28"/>
                <w:szCs w:val="28"/>
              </w:rPr>
            </w:pPr>
          </w:p>
        </w:tc>
        <w:tc>
          <w:tcPr>
            <w:tcW w:w="3192" w:type="dxa"/>
          </w:tcPr>
          <w:p w14:paraId="1D92D471" w14:textId="77777777" w:rsidR="002B15D6" w:rsidRPr="0021683F" w:rsidRDefault="002B15D6" w:rsidP="009B1B66">
            <w:pPr>
              <w:rPr>
                <w:sz w:val="28"/>
                <w:szCs w:val="28"/>
              </w:rPr>
            </w:pPr>
          </w:p>
        </w:tc>
      </w:tr>
      <w:tr w:rsidR="002B15D6" w:rsidRPr="0021683F" w14:paraId="57FCC4C4" w14:textId="77777777" w:rsidTr="009B1B66">
        <w:tc>
          <w:tcPr>
            <w:tcW w:w="3192" w:type="dxa"/>
          </w:tcPr>
          <w:p w14:paraId="2602579D" w14:textId="77777777" w:rsidR="002B15D6" w:rsidRPr="0021683F" w:rsidRDefault="002B15D6" w:rsidP="009B1B66">
            <w:pPr>
              <w:rPr>
                <w:sz w:val="28"/>
                <w:szCs w:val="28"/>
              </w:rPr>
            </w:pPr>
          </w:p>
        </w:tc>
        <w:tc>
          <w:tcPr>
            <w:tcW w:w="3192" w:type="dxa"/>
          </w:tcPr>
          <w:p w14:paraId="42E7E53F" w14:textId="77777777" w:rsidR="002B15D6" w:rsidRPr="0021683F" w:rsidRDefault="002B15D6" w:rsidP="009B1B66">
            <w:pPr>
              <w:rPr>
                <w:sz w:val="28"/>
                <w:szCs w:val="28"/>
              </w:rPr>
            </w:pPr>
          </w:p>
        </w:tc>
        <w:tc>
          <w:tcPr>
            <w:tcW w:w="3192" w:type="dxa"/>
          </w:tcPr>
          <w:p w14:paraId="5552791A" w14:textId="77777777" w:rsidR="002B15D6" w:rsidRPr="0021683F" w:rsidRDefault="002B15D6" w:rsidP="009B1B66">
            <w:pPr>
              <w:rPr>
                <w:sz w:val="28"/>
                <w:szCs w:val="28"/>
              </w:rPr>
            </w:pPr>
          </w:p>
        </w:tc>
      </w:tr>
      <w:tr w:rsidR="002B15D6" w:rsidRPr="0021683F" w14:paraId="5A05F279" w14:textId="77777777" w:rsidTr="009B1B66">
        <w:tc>
          <w:tcPr>
            <w:tcW w:w="3192" w:type="dxa"/>
          </w:tcPr>
          <w:p w14:paraId="171589BE" w14:textId="77777777" w:rsidR="002B15D6" w:rsidRPr="0021683F" w:rsidRDefault="002B15D6" w:rsidP="009B1B66">
            <w:pPr>
              <w:rPr>
                <w:sz w:val="28"/>
                <w:szCs w:val="28"/>
              </w:rPr>
            </w:pPr>
          </w:p>
        </w:tc>
        <w:tc>
          <w:tcPr>
            <w:tcW w:w="3192" w:type="dxa"/>
          </w:tcPr>
          <w:p w14:paraId="3051FF23" w14:textId="77777777" w:rsidR="002B15D6" w:rsidRPr="0021683F" w:rsidRDefault="002B15D6" w:rsidP="009B1B66">
            <w:pPr>
              <w:rPr>
                <w:sz w:val="28"/>
                <w:szCs w:val="28"/>
              </w:rPr>
            </w:pPr>
          </w:p>
        </w:tc>
        <w:tc>
          <w:tcPr>
            <w:tcW w:w="3192" w:type="dxa"/>
          </w:tcPr>
          <w:p w14:paraId="54B5B5A2" w14:textId="77777777" w:rsidR="002B15D6" w:rsidRPr="0021683F" w:rsidRDefault="002B15D6" w:rsidP="009B1B66">
            <w:pPr>
              <w:rPr>
                <w:sz w:val="28"/>
                <w:szCs w:val="28"/>
              </w:rPr>
            </w:pPr>
          </w:p>
        </w:tc>
      </w:tr>
      <w:tr w:rsidR="002B15D6" w:rsidRPr="0021683F" w14:paraId="3CE30548" w14:textId="77777777" w:rsidTr="009B1B66">
        <w:tc>
          <w:tcPr>
            <w:tcW w:w="3031" w:type="dxa"/>
          </w:tcPr>
          <w:p w14:paraId="3133F801" w14:textId="77777777" w:rsidR="002B15D6" w:rsidRPr="00174D73" w:rsidRDefault="002B15D6" w:rsidP="009B1B66">
            <w:pPr>
              <w:rPr>
                <w:rFonts w:cs="Arial"/>
                <w:sz w:val="28"/>
                <w:szCs w:val="28"/>
              </w:rPr>
            </w:pPr>
            <w:r w:rsidRPr="00174D73">
              <w:rPr>
                <w:rFonts w:cs="Arial"/>
                <w:sz w:val="28"/>
                <w:szCs w:val="28"/>
              </w:rPr>
              <w:t>LECTURER REMARKS</w:t>
            </w:r>
          </w:p>
        </w:tc>
        <w:tc>
          <w:tcPr>
            <w:tcW w:w="5985" w:type="dxa"/>
            <w:gridSpan w:val="2"/>
          </w:tcPr>
          <w:p w14:paraId="31BE155B" w14:textId="77777777" w:rsidR="002B15D6" w:rsidRPr="0021683F" w:rsidRDefault="002B15D6" w:rsidP="009B1B66">
            <w:pPr>
              <w:rPr>
                <w:sz w:val="28"/>
                <w:szCs w:val="28"/>
              </w:rPr>
            </w:pPr>
          </w:p>
          <w:p w14:paraId="6446197A" w14:textId="77777777" w:rsidR="002B15D6" w:rsidRPr="0021683F" w:rsidRDefault="002B15D6" w:rsidP="009B1B66">
            <w:pPr>
              <w:rPr>
                <w:sz w:val="28"/>
                <w:szCs w:val="28"/>
              </w:rPr>
            </w:pPr>
          </w:p>
          <w:p w14:paraId="704C39DB" w14:textId="77777777" w:rsidR="002B15D6" w:rsidRPr="0021683F" w:rsidRDefault="002B15D6" w:rsidP="009B1B66">
            <w:pPr>
              <w:rPr>
                <w:sz w:val="28"/>
                <w:szCs w:val="28"/>
              </w:rPr>
            </w:pPr>
          </w:p>
          <w:p w14:paraId="37546CE9" w14:textId="77777777" w:rsidR="002B15D6" w:rsidRPr="0021683F" w:rsidRDefault="002B15D6" w:rsidP="009B1B66">
            <w:pPr>
              <w:rPr>
                <w:sz w:val="28"/>
                <w:szCs w:val="28"/>
              </w:rPr>
            </w:pPr>
          </w:p>
        </w:tc>
      </w:tr>
    </w:tbl>
    <w:p w14:paraId="6C4E5E71" w14:textId="77777777" w:rsidR="002B15D6" w:rsidRDefault="002B15D6" w:rsidP="002B15D6"/>
    <w:p w14:paraId="1589F33D" w14:textId="77777777" w:rsidR="0003305F" w:rsidRDefault="0003305F"/>
    <w:sectPr w:rsidR="0003305F" w:rsidSect="00B529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5FEF" w14:textId="77777777" w:rsidR="008310BF" w:rsidRDefault="008310BF">
      <w:pPr>
        <w:spacing w:after="0" w:line="240" w:lineRule="auto"/>
      </w:pPr>
      <w:r>
        <w:separator/>
      </w:r>
    </w:p>
  </w:endnote>
  <w:endnote w:type="continuationSeparator" w:id="0">
    <w:p w14:paraId="5758358E" w14:textId="77777777" w:rsidR="008310BF" w:rsidRDefault="0083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59314"/>
      <w:docPartObj>
        <w:docPartGallery w:val="Page Numbers (Bottom of Page)"/>
        <w:docPartUnique/>
      </w:docPartObj>
    </w:sdtPr>
    <w:sdtEndPr>
      <w:rPr>
        <w:noProof/>
      </w:rPr>
    </w:sdtEndPr>
    <w:sdtContent>
      <w:p w14:paraId="64ABA014" w14:textId="77777777" w:rsidR="003B3A60" w:rsidRDefault="00F4304F">
        <w:pPr>
          <w:pStyle w:val="Footer"/>
          <w:jc w:val="right"/>
        </w:pPr>
        <w:r>
          <w:fldChar w:fldCharType="begin"/>
        </w:r>
        <w:r>
          <w:instrText xml:space="preserve"> PAGE   \* MERGEFORMAT </w:instrText>
        </w:r>
        <w:r>
          <w:fldChar w:fldCharType="separate"/>
        </w:r>
        <w:r w:rsidR="00A178AF">
          <w:rPr>
            <w:noProof/>
          </w:rPr>
          <w:t>1</w:t>
        </w:r>
        <w:r>
          <w:rPr>
            <w:noProof/>
          </w:rPr>
          <w:fldChar w:fldCharType="end"/>
        </w:r>
      </w:p>
    </w:sdtContent>
  </w:sdt>
  <w:p w14:paraId="2729192D" w14:textId="77777777" w:rsidR="003B3A60" w:rsidRDefault="001A7B3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3A0F" w14:textId="77777777" w:rsidR="008310BF" w:rsidRDefault="008310BF">
      <w:pPr>
        <w:spacing w:after="0" w:line="240" w:lineRule="auto"/>
      </w:pPr>
      <w:r>
        <w:separator/>
      </w:r>
    </w:p>
  </w:footnote>
  <w:footnote w:type="continuationSeparator" w:id="0">
    <w:p w14:paraId="7B5DC8CA" w14:textId="77777777" w:rsidR="008310BF" w:rsidRDefault="00831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64"/>
    <w:multiLevelType w:val="multilevel"/>
    <w:tmpl w:val="903021B2"/>
    <w:lvl w:ilvl="0">
      <w:start w:val="1"/>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F141F1A"/>
    <w:multiLevelType w:val="hybridMultilevel"/>
    <w:tmpl w:val="A178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14300"/>
    <w:multiLevelType w:val="hybridMultilevel"/>
    <w:tmpl w:val="56FEB0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34AC562C"/>
    <w:multiLevelType w:val="multilevel"/>
    <w:tmpl w:val="F4CE1FEA"/>
    <w:lvl w:ilvl="0">
      <w:start w:val="1"/>
      <w:numFmt w:val="bullet"/>
      <w:lvlText w:val=""/>
      <w:lvlJc w:val="left"/>
      <w:pPr>
        <w:ind w:left="465" w:hanging="465"/>
      </w:pPr>
      <w:rPr>
        <w:rFonts w:ascii="Symbol" w:hAnsi="Symbol" w:hint="default"/>
        <w:b/>
      </w:rPr>
    </w:lvl>
    <w:lvl w:ilvl="1">
      <w:start w:val="2"/>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5EA09A4"/>
    <w:multiLevelType w:val="hybridMultilevel"/>
    <w:tmpl w:val="1A24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03EC7"/>
    <w:multiLevelType w:val="hybridMultilevel"/>
    <w:tmpl w:val="568A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73DDE"/>
    <w:multiLevelType w:val="hybridMultilevel"/>
    <w:tmpl w:val="27E6F0EC"/>
    <w:lvl w:ilvl="0" w:tplc="70247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C67DE"/>
    <w:multiLevelType w:val="hybridMultilevel"/>
    <w:tmpl w:val="BC22EC54"/>
    <w:lvl w:ilvl="0" w:tplc="F0B85628">
      <w:start w:val="1"/>
      <w:numFmt w:val="upperRoman"/>
      <w:lvlText w:val="%1."/>
      <w:lvlJc w:val="right"/>
      <w:pPr>
        <w:ind w:left="720" w:hanging="360"/>
      </w:pPr>
      <w:rPr>
        <w:rFonts w:ascii="Arial" w:eastAsia="Calibri" w:hAnsi="Arial" w:cs="Arial"/>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690A5FB7"/>
    <w:multiLevelType w:val="hybridMultilevel"/>
    <w:tmpl w:val="351E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5570053">
    <w:abstractNumId w:val="1"/>
  </w:num>
  <w:num w:numId="2" w16cid:durableId="1126778730">
    <w:abstractNumId w:val="3"/>
  </w:num>
  <w:num w:numId="3" w16cid:durableId="270943593">
    <w:abstractNumId w:val="2"/>
  </w:num>
  <w:num w:numId="4" w16cid:durableId="2091660922">
    <w:abstractNumId w:val="8"/>
  </w:num>
  <w:num w:numId="5" w16cid:durableId="646084532">
    <w:abstractNumId w:val="5"/>
  </w:num>
  <w:num w:numId="6" w16cid:durableId="1906989875">
    <w:abstractNumId w:val="4"/>
  </w:num>
  <w:num w:numId="7" w16cid:durableId="1643003782">
    <w:abstractNumId w:val="6"/>
  </w:num>
  <w:num w:numId="8" w16cid:durableId="796680960">
    <w:abstractNumId w:val="7"/>
  </w:num>
  <w:num w:numId="9" w16cid:durableId="46092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D6"/>
    <w:rsid w:val="000116DD"/>
    <w:rsid w:val="0003305F"/>
    <w:rsid w:val="00035EDA"/>
    <w:rsid w:val="00087C76"/>
    <w:rsid w:val="0009145E"/>
    <w:rsid w:val="000B4C80"/>
    <w:rsid w:val="00101F7E"/>
    <w:rsid w:val="0016173F"/>
    <w:rsid w:val="00166AE1"/>
    <w:rsid w:val="00182BE8"/>
    <w:rsid w:val="001A1F23"/>
    <w:rsid w:val="001D48D8"/>
    <w:rsid w:val="001E5EE3"/>
    <w:rsid w:val="001F0CA4"/>
    <w:rsid w:val="00215B48"/>
    <w:rsid w:val="00242CC0"/>
    <w:rsid w:val="00263383"/>
    <w:rsid w:val="0027221D"/>
    <w:rsid w:val="002B15D6"/>
    <w:rsid w:val="002D71B8"/>
    <w:rsid w:val="002D7A0F"/>
    <w:rsid w:val="0030025A"/>
    <w:rsid w:val="00335721"/>
    <w:rsid w:val="003404DD"/>
    <w:rsid w:val="00347BB8"/>
    <w:rsid w:val="003727EF"/>
    <w:rsid w:val="0037448B"/>
    <w:rsid w:val="00374FF2"/>
    <w:rsid w:val="003C10CF"/>
    <w:rsid w:val="003F2FBD"/>
    <w:rsid w:val="003F36AD"/>
    <w:rsid w:val="003F6231"/>
    <w:rsid w:val="00481D75"/>
    <w:rsid w:val="00486E98"/>
    <w:rsid w:val="004D35F0"/>
    <w:rsid w:val="00506B0D"/>
    <w:rsid w:val="00526E10"/>
    <w:rsid w:val="00554C9F"/>
    <w:rsid w:val="005C3CA3"/>
    <w:rsid w:val="005E521E"/>
    <w:rsid w:val="005F4063"/>
    <w:rsid w:val="00621B8A"/>
    <w:rsid w:val="006723CE"/>
    <w:rsid w:val="0068398C"/>
    <w:rsid w:val="0069118A"/>
    <w:rsid w:val="006937EC"/>
    <w:rsid w:val="006B0827"/>
    <w:rsid w:val="006B32BF"/>
    <w:rsid w:val="006B6E36"/>
    <w:rsid w:val="006C1659"/>
    <w:rsid w:val="00721C29"/>
    <w:rsid w:val="007303B6"/>
    <w:rsid w:val="00742602"/>
    <w:rsid w:val="00793B46"/>
    <w:rsid w:val="007E2FDC"/>
    <w:rsid w:val="007F2679"/>
    <w:rsid w:val="007F3E88"/>
    <w:rsid w:val="008310BF"/>
    <w:rsid w:val="00833F5A"/>
    <w:rsid w:val="00834C3F"/>
    <w:rsid w:val="0085394C"/>
    <w:rsid w:val="00881A27"/>
    <w:rsid w:val="008B0EFE"/>
    <w:rsid w:val="008B2156"/>
    <w:rsid w:val="008B3FBA"/>
    <w:rsid w:val="008F0A32"/>
    <w:rsid w:val="00904BB4"/>
    <w:rsid w:val="00945C2C"/>
    <w:rsid w:val="009833F2"/>
    <w:rsid w:val="0099633C"/>
    <w:rsid w:val="009A2E8B"/>
    <w:rsid w:val="009B408B"/>
    <w:rsid w:val="009E2E5B"/>
    <w:rsid w:val="00A0307D"/>
    <w:rsid w:val="00A03158"/>
    <w:rsid w:val="00A178AF"/>
    <w:rsid w:val="00A7503D"/>
    <w:rsid w:val="00AA640F"/>
    <w:rsid w:val="00AC238A"/>
    <w:rsid w:val="00AF0956"/>
    <w:rsid w:val="00B059F8"/>
    <w:rsid w:val="00B14D5C"/>
    <w:rsid w:val="00B620D8"/>
    <w:rsid w:val="00B7755A"/>
    <w:rsid w:val="00B77B9F"/>
    <w:rsid w:val="00BF14CD"/>
    <w:rsid w:val="00BF1A2A"/>
    <w:rsid w:val="00BF71C0"/>
    <w:rsid w:val="00C057ED"/>
    <w:rsid w:val="00C47C10"/>
    <w:rsid w:val="00C7345F"/>
    <w:rsid w:val="00CB7DFB"/>
    <w:rsid w:val="00CD4402"/>
    <w:rsid w:val="00D96E92"/>
    <w:rsid w:val="00DE052A"/>
    <w:rsid w:val="00DE57C6"/>
    <w:rsid w:val="00E26184"/>
    <w:rsid w:val="00EA2A8E"/>
    <w:rsid w:val="00EB2AC1"/>
    <w:rsid w:val="00EE09D7"/>
    <w:rsid w:val="00EE2408"/>
    <w:rsid w:val="00EE3937"/>
    <w:rsid w:val="00F026C9"/>
    <w:rsid w:val="00F34763"/>
    <w:rsid w:val="00F40793"/>
    <w:rsid w:val="00F4304F"/>
    <w:rsid w:val="00F535DB"/>
    <w:rsid w:val="00F75E5C"/>
    <w:rsid w:val="00F80175"/>
    <w:rsid w:val="00F85EE1"/>
    <w:rsid w:val="00FE54BE"/>
    <w:rsid w:val="00FE6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E415"/>
  <w15:chartTrackingRefBased/>
  <w15:docId w15:val="{5898DCAD-8976-43D9-9C0F-69941A88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D6"/>
    <w:rPr>
      <w:rFonts w:ascii="Arial" w:hAnsi="Arial"/>
      <w:sz w:val="24"/>
    </w:rPr>
  </w:style>
  <w:style w:type="paragraph" w:styleId="Heading1">
    <w:name w:val="heading 1"/>
    <w:basedOn w:val="Normal"/>
    <w:link w:val="Heading1Char"/>
    <w:uiPriority w:val="1"/>
    <w:qFormat/>
    <w:rsid w:val="002B15D6"/>
    <w:pPr>
      <w:widowControl w:val="0"/>
      <w:spacing w:after="0" w:line="240" w:lineRule="auto"/>
      <w:ind w:left="100"/>
      <w:outlineLvl w:val="0"/>
    </w:pPr>
    <w:rPr>
      <w:rFonts w:eastAsia="Calibri"/>
      <w:b/>
      <w:bCs/>
      <w:szCs w:val="24"/>
      <w:lang w:val="en-US"/>
    </w:rPr>
  </w:style>
  <w:style w:type="paragraph" w:styleId="Heading2">
    <w:name w:val="heading 2"/>
    <w:basedOn w:val="Normal"/>
    <w:next w:val="Normal"/>
    <w:link w:val="Heading2Char"/>
    <w:uiPriority w:val="9"/>
    <w:unhideWhenUsed/>
    <w:qFormat/>
    <w:rsid w:val="002B15D6"/>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15D6"/>
    <w:rPr>
      <w:rFonts w:ascii="Arial" w:eastAsia="Calibri" w:hAnsi="Arial"/>
      <w:b/>
      <w:bCs/>
      <w:sz w:val="24"/>
      <w:szCs w:val="24"/>
      <w:lang w:val="en-US"/>
    </w:rPr>
  </w:style>
  <w:style w:type="character" w:customStyle="1" w:styleId="Heading2Char">
    <w:name w:val="Heading 2 Char"/>
    <w:basedOn w:val="DefaultParagraphFont"/>
    <w:link w:val="Heading2"/>
    <w:uiPriority w:val="9"/>
    <w:rsid w:val="002B15D6"/>
    <w:rPr>
      <w:rFonts w:ascii="Arial" w:eastAsiaTheme="majorEastAsia" w:hAnsi="Arial" w:cstheme="majorBidi"/>
      <w:b/>
      <w:sz w:val="24"/>
      <w:szCs w:val="26"/>
    </w:rPr>
  </w:style>
  <w:style w:type="paragraph" w:styleId="ListParagraph">
    <w:name w:val="List Paragraph"/>
    <w:basedOn w:val="Normal"/>
    <w:uiPriority w:val="34"/>
    <w:qFormat/>
    <w:rsid w:val="002B15D6"/>
    <w:pPr>
      <w:ind w:left="720"/>
      <w:contextualSpacing/>
    </w:pPr>
  </w:style>
  <w:style w:type="table" w:styleId="TableGrid">
    <w:name w:val="Table Grid"/>
    <w:basedOn w:val="TableNormal"/>
    <w:uiPriority w:val="59"/>
    <w:rsid w:val="002B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5D6"/>
    <w:rPr>
      <w:color w:val="0563C1" w:themeColor="hyperlink"/>
      <w:u w:val="single"/>
    </w:rPr>
  </w:style>
  <w:style w:type="paragraph" w:styleId="TOCHeading">
    <w:name w:val="TOC Heading"/>
    <w:basedOn w:val="Heading1"/>
    <w:next w:val="Normal"/>
    <w:uiPriority w:val="39"/>
    <w:unhideWhenUsed/>
    <w:qFormat/>
    <w:rsid w:val="002B15D6"/>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B15D6"/>
    <w:pPr>
      <w:spacing w:after="100"/>
    </w:pPr>
  </w:style>
  <w:style w:type="paragraph" w:styleId="TOC2">
    <w:name w:val="toc 2"/>
    <w:basedOn w:val="Normal"/>
    <w:next w:val="Normal"/>
    <w:autoRedefine/>
    <w:uiPriority w:val="39"/>
    <w:unhideWhenUsed/>
    <w:rsid w:val="002B15D6"/>
    <w:pPr>
      <w:spacing w:after="100"/>
      <w:ind w:left="220"/>
    </w:pPr>
  </w:style>
  <w:style w:type="paragraph" w:styleId="Footer">
    <w:name w:val="footer"/>
    <w:basedOn w:val="Normal"/>
    <w:link w:val="FooterChar"/>
    <w:uiPriority w:val="99"/>
    <w:unhideWhenUsed/>
    <w:rsid w:val="002B1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D6"/>
    <w:rPr>
      <w:rFonts w:ascii="Arial" w:hAnsi="Arial"/>
      <w:sz w:val="24"/>
    </w:rPr>
  </w:style>
  <w:style w:type="table" w:customStyle="1" w:styleId="TableGrid1">
    <w:name w:val="Table Grid1"/>
    <w:basedOn w:val="TableNormal"/>
    <w:next w:val="TableGrid"/>
    <w:uiPriority w:val="59"/>
    <w:rsid w:val="002B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B15D6"/>
    <w:pPr>
      <w:spacing w:after="120" w:line="480" w:lineRule="auto"/>
    </w:pPr>
  </w:style>
  <w:style w:type="character" w:customStyle="1" w:styleId="BodyText2Char">
    <w:name w:val="Body Text 2 Char"/>
    <w:basedOn w:val="DefaultParagraphFont"/>
    <w:link w:val="BodyText2"/>
    <w:uiPriority w:val="99"/>
    <w:semiHidden/>
    <w:rsid w:val="002B15D6"/>
    <w:rPr>
      <w:rFonts w:ascii="Arial" w:hAnsi="Arial"/>
      <w:sz w:val="24"/>
    </w:rPr>
  </w:style>
  <w:style w:type="paragraph" w:styleId="NormalWeb">
    <w:name w:val="Normal (Web)"/>
    <w:basedOn w:val="Normal"/>
    <w:uiPriority w:val="99"/>
    <w:unhideWhenUsed/>
    <w:rsid w:val="002B15D6"/>
    <w:pPr>
      <w:spacing w:before="100" w:beforeAutospacing="1" w:after="315" w:line="240" w:lineRule="auto"/>
    </w:pPr>
    <w:rPr>
      <w:rFonts w:ascii="Helvetica" w:eastAsia="Times New Roman" w:hAnsi="Helvetica" w:cs="Helvetic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5082">
      <w:bodyDiv w:val="1"/>
      <w:marLeft w:val="0"/>
      <w:marRight w:val="0"/>
      <w:marTop w:val="0"/>
      <w:marBottom w:val="0"/>
      <w:divBdr>
        <w:top w:val="none" w:sz="0" w:space="0" w:color="auto"/>
        <w:left w:val="none" w:sz="0" w:space="0" w:color="auto"/>
        <w:bottom w:val="none" w:sz="0" w:space="0" w:color="auto"/>
        <w:right w:val="none" w:sz="0" w:space="0" w:color="auto"/>
      </w:divBdr>
    </w:div>
    <w:div w:id="3901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anberra.edu.au/studyskills/writing/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 Ndlovu</dc:creator>
  <cp:keywords/>
  <dc:description/>
  <cp:lastModifiedBy>Siphiwe Ndlovu</cp:lastModifiedBy>
  <cp:revision>2</cp:revision>
  <dcterms:created xsi:type="dcterms:W3CDTF">2023-07-18T09:43:00Z</dcterms:created>
  <dcterms:modified xsi:type="dcterms:W3CDTF">2023-07-18T09:43:00Z</dcterms:modified>
</cp:coreProperties>
</file>